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071" w:type="dxa"/>
        <w:tblLayout w:type="fixed"/>
        <w:tblCellMar>
          <w:left w:w="0" w:type="dxa"/>
          <w:right w:w="0" w:type="dxa"/>
        </w:tblCellMar>
        <w:tblLook w:val="0000" w:firstRow="0" w:lastRow="0" w:firstColumn="0" w:lastColumn="0" w:noHBand="0" w:noVBand="0"/>
      </w:tblPr>
      <w:tblGrid>
        <w:gridCol w:w="5670"/>
        <w:gridCol w:w="3401"/>
      </w:tblGrid>
      <w:tr w:rsidR="00D40650" w:rsidRPr="00B30B00" w14:paraId="0B96A5A2" w14:textId="77777777" w:rsidTr="00FC1C8D">
        <w:trPr>
          <w:trHeight w:val="2353"/>
        </w:trPr>
        <w:tc>
          <w:tcPr>
            <w:tcW w:w="5670" w:type="dxa"/>
            <w:shd w:val="clear" w:color="auto" w:fill="auto"/>
          </w:tcPr>
          <w:p w14:paraId="7AB8BB7E" w14:textId="77777777" w:rsidR="00D40650" w:rsidRPr="0003120B" w:rsidRDefault="0003120B" w:rsidP="00A42BBF">
            <w:pPr>
              <w:pStyle w:val="TableContents"/>
              <w:spacing w:before="480"/>
              <w:rPr>
                <w:rFonts w:asciiTheme="minorHAnsi" w:hAnsiTheme="minorHAnsi" w:cstheme="minorHAnsi"/>
                <w:b/>
                <w:sz w:val="32"/>
                <w:szCs w:val="32"/>
              </w:rPr>
            </w:pPr>
            <w:r w:rsidRPr="0003120B">
              <w:rPr>
                <w:rFonts w:asciiTheme="minorHAnsi" w:hAnsiTheme="minorHAnsi" w:cstheme="minorHAnsi"/>
                <w:b/>
                <w:noProof/>
                <w:sz w:val="32"/>
                <w:szCs w:val="32"/>
                <w:lang w:eastAsia="et-EE" w:bidi="ar-SA"/>
              </w:rPr>
              <w:drawing>
                <wp:anchor distT="0" distB="0" distL="114300" distR="114300" simplePos="0" relativeHeight="251658240" behindDoc="0" locked="0" layoutInCell="1" allowOverlap="1" wp14:anchorId="5E28462F" wp14:editId="4A1967E5">
                  <wp:simplePos x="0" y="0"/>
                  <wp:positionH relativeFrom="column">
                    <wp:posOffset>-972185</wp:posOffset>
                  </wp:positionH>
                  <wp:positionV relativeFrom="page">
                    <wp:posOffset>-144145</wp:posOffset>
                  </wp:positionV>
                  <wp:extent cx="968400" cy="968400"/>
                  <wp:effectExtent l="0" t="0" r="3175" b="3175"/>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lavapp_korralduse_plangi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400" cy="968400"/>
                          </a:xfrm>
                          <a:prstGeom prst="rect">
                            <a:avLst/>
                          </a:prstGeom>
                        </pic:spPr>
                      </pic:pic>
                    </a:graphicData>
                  </a:graphic>
                  <wp14:sizeRelH relativeFrom="page">
                    <wp14:pctWidth>0</wp14:pctWidth>
                  </wp14:sizeRelH>
                  <wp14:sizeRelV relativeFrom="page">
                    <wp14:pctHeight>0</wp14:pctHeight>
                  </wp14:sizeRelV>
                </wp:anchor>
              </w:drawing>
            </w:r>
            <w:r w:rsidRPr="0003120B">
              <w:rPr>
                <w:rFonts w:asciiTheme="minorHAnsi" w:hAnsiTheme="minorHAnsi" w:cstheme="minorHAnsi"/>
                <w:b/>
                <w:sz w:val="32"/>
                <w:szCs w:val="32"/>
              </w:rPr>
              <w:t>KAMBJA VALLA</w:t>
            </w:r>
            <w:r w:rsidR="003F6F0B">
              <w:rPr>
                <w:rFonts w:asciiTheme="minorHAnsi" w:hAnsiTheme="minorHAnsi" w:cstheme="minorHAnsi"/>
                <w:b/>
                <w:sz w:val="32"/>
                <w:szCs w:val="32"/>
              </w:rPr>
              <w:t>V</w:t>
            </w:r>
            <w:r w:rsidR="00A42BBF">
              <w:rPr>
                <w:rFonts w:asciiTheme="minorHAnsi" w:hAnsiTheme="minorHAnsi" w:cstheme="minorHAnsi"/>
                <w:b/>
                <w:sz w:val="32"/>
                <w:szCs w:val="32"/>
              </w:rPr>
              <w:t>OLIKOGU</w:t>
            </w:r>
          </w:p>
        </w:tc>
        <w:tc>
          <w:tcPr>
            <w:tcW w:w="3401" w:type="dxa"/>
            <w:shd w:val="clear" w:color="auto" w:fill="auto"/>
          </w:tcPr>
          <w:p w14:paraId="1BFDD76C" w14:textId="77777777" w:rsidR="00C92E9E" w:rsidRDefault="00C92E9E" w:rsidP="008D20FB">
            <w:pPr>
              <w:pStyle w:val="AK"/>
              <w:jc w:val="right"/>
              <w:rPr>
                <w:rFonts w:asciiTheme="minorHAnsi" w:hAnsiTheme="minorHAnsi" w:cstheme="minorHAnsi"/>
              </w:rPr>
            </w:pPr>
          </w:p>
          <w:p w14:paraId="743E0D71" w14:textId="77777777" w:rsidR="00BC1A62" w:rsidRPr="00C92E9E" w:rsidRDefault="00BC1A62" w:rsidP="00C92E9E">
            <w:pPr>
              <w:jc w:val="right"/>
            </w:pPr>
          </w:p>
        </w:tc>
      </w:tr>
      <w:tr w:rsidR="00E96E8E" w:rsidRPr="00E96E8E" w14:paraId="32984F75" w14:textId="77777777" w:rsidTr="00FC1C8D">
        <w:trPr>
          <w:trHeight w:val="1531"/>
        </w:trPr>
        <w:tc>
          <w:tcPr>
            <w:tcW w:w="5670" w:type="dxa"/>
            <w:shd w:val="clear" w:color="auto" w:fill="auto"/>
          </w:tcPr>
          <w:p w14:paraId="2D5CFBD0" w14:textId="77777777" w:rsidR="0076054B" w:rsidRPr="00E96E8E" w:rsidRDefault="008767B0" w:rsidP="00B30B00">
            <w:pPr>
              <w:pStyle w:val="Liik"/>
            </w:pPr>
            <w:r w:rsidRPr="00E96E8E">
              <w:t>OTSUS</w:t>
            </w:r>
          </w:p>
          <w:p w14:paraId="63352ABC" w14:textId="77777777" w:rsidR="0076054B" w:rsidRPr="00E96E8E" w:rsidRDefault="0076054B" w:rsidP="0076054B">
            <w:pPr>
              <w:rPr>
                <w:rFonts w:asciiTheme="minorHAnsi" w:hAnsiTheme="minorHAnsi" w:cstheme="minorHAnsi"/>
              </w:rPr>
            </w:pPr>
          </w:p>
          <w:p w14:paraId="09B555C7" w14:textId="77777777" w:rsidR="0076054B" w:rsidRPr="00E96E8E" w:rsidRDefault="0076054B" w:rsidP="000F7C08">
            <w:pPr>
              <w:spacing w:before="360"/>
              <w:rPr>
                <w:rFonts w:asciiTheme="minorHAnsi" w:hAnsiTheme="minorHAnsi" w:cstheme="minorHAnsi"/>
              </w:rPr>
            </w:pPr>
          </w:p>
        </w:tc>
        <w:tc>
          <w:tcPr>
            <w:tcW w:w="3401" w:type="dxa"/>
            <w:shd w:val="clear" w:color="auto" w:fill="auto"/>
          </w:tcPr>
          <w:p w14:paraId="0CA860DA" w14:textId="356695B2" w:rsidR="0076054B" w:rsidRPr="00E96E8E" w:rsidRDefault="00576F89" w:rsidP="00624066">
            <w:pPr>
              <w:pStyle w:val="Kuupev1"/>
              <w:jc w:val="center"/>
              <w:rPr>
                <w:rFonts w:asciiTheme="minorHAnsi" w:hAnsiTheme="minorHAnsi" w:cstheme="minorHAnsi"/>
                <w:i/>
                <w:iCs/>
              </w:rPr>
            </w:pPr>
            <w:r>
              <w:rPr>
                <w:rFonts w:asciiTheme="minorHAnsi" w:hAnsiTheme="minorHAnsi" w:cstheme="minorHAnsi"/>
              </w:rPr>
              <w:t>xx</w:t>
            </w:r>
            <w:r w:rsidR="00624066">
              <w:rPr>
                <w:rFonts w:asciiTheme="minorHAnsi" w:hAnsiTheme="minorHAnsi" w:cstheme="minorHAnsi"/>
              </w:rPr>
              <w:t xml:space="preserve">. </w:t>
            </w:r>
            <w:r>
              <w:rPr>
                <w:rFonts w:asciiTheme="minorHAnsi" w:hAnsiTheme="minorHAnsi" w:cstheme="minorHAnsi"/>
              </w:rPr>
              <w:t>detsember</w:t>
            </w:r>
            <w:r w:rsidR="00624066">
              <w:rPr>
                <w:rFonts w:asciiTheme="minorHAnsi" w:hAnsiTheme="minorHAnsi" w:cstheme="minorHAnsi"/>
              </w:rPr>
              <w:t xml:space="preserve"> </w:t>
            </w:r>
            <w:r w:rsidR="00FF3771" w:rsidRPr="00E96E8E">
              <w:rPr>
                <w:rFonts w:asciiTheme="minorHAnsi" w:hAnsiTheme="minorHAnsi" w:cstheme="minorHAnsi"/>
              </w:rPr>
              <w:t>202</w:t>
            </w:r>
            <w:r w:rsidR="00FA2D8C">
              <w:rPr>
                <w:rFonts w:asciiTheme="minorHAnsi" w:hAnsiTheme="minorHAnsi" w:cstheme="minorHAnsi"/>
              </w:rPr>
              <w:t>4</w:t>
            </w:r>
            <w:r w:rsidR="009F6ADD" w:rsidRPr="00E96E8E">
              <w:rPr>
                <w:rFonts w:asciiTheme="minorHAnsi" w:hAnsiTheme="minorHAnsi" w:cstheme="minorHAnsi"/>
              </w:rPr>
              <w:t xml:space="preserve"> nr</w:t>
            </w:r>
            <w:r w:rsidR="008D20FB" w:rsidRPr="00E96E8E">
              <w:rPr>
                <w:rFonts w:asciiTheme="minorHAnsi" w:hAnsiTheme="minorHAnsi" w:cstheme="minorHAnsi"/>
              </w:rPr>
              <w:t xml:space="preserve"> </w:t>
            </w:r>
            <w:r w:rsidR="00624066">
              <w:rPr>
                <w:rFonts w:asciiTheme="minorHAnsi" w:hAnsiTheme="minorHAnsi" w:cstheme="minorHAnsi"/>
              </w:rPr>
              <w:t>EELNÕU</w:t>
            </w:r>
          </w:p>
        </w:tc>
      </w:tr>
      <w:tr w:rsidR="00E96E8E" w:rsidRPr="001B735E" w14:paraId="5EA70261" w14:textId="77777777" w:rsidTr="004B7A65">
        <w:trPr>
          <w:trHeight w:val="794"/>
        </w:trPr>
        <w:tc>
          <w:tcPr>
            <w:tcW w:w="5670" w:type="dxa"/>
            <w:shd w:val="clear" w:color="auto" w:fill="auto"/>
          </w:tcPr>
          <w:p w14:paraId="182D0131" w14:textId="1436403F" w:rsidR="00566D45" w:rsidRPr="001B735E" w:rsidRDefault="003D6EF4" w:rsidP="00F360E5">
            <w:pPr>
              <w:rPr>
                <w:rFonts w:asciiTheme="minorHAnsi" w:hAnsiTheme="minorHAnsi" w:cstheme="minorHAnsi"/>
                <w:b/>
                <w:color w:val="FF0000"/>
              </w:rPr>
            </w:pPr>
            <w:r>
              <w:rPr>
                <w:rFonts w:asciiTheme="minorHAnsi" w:hAnsiTheme="minorHAnsi" w:cstheme="minorHAnsi"/>
                <w:b/>
              </w:rPr>
              <w:t xml:space="preserve">Külitse küla Aida/Lennuvälja tee 1, Roberti/Lennuvälja tee 9 ja Lennuvälja tee 13 kinnistute </w:t>
            </w:r>
            <w:r w:rsidR="00776D9E">
              <w:rPr>
                <w:rFonts w:asciiTheme="minorHAnsi" w:hAnsiTheme="minorHAnsi" w:cstheme="minorHAnsi"/>
                <w:b/>
              </w:rPr>
              <w:t xml:space="preserve">ning lähiala detailplaneeringu </w:t>
            </w:r>
            <w:r w:rsidR="00735D12">
              <w:rPr>
                <w:rFonts w:asciiTheme="minorHAnsi" w:hAnsiTheme="minorHAnsi" w:cstheme="minorHAnsi"/>
                <w:b/>
              </w:rPr>
              <w:t xml:space="preserve">osaline </w:t>
            </w:r>
            <w:r w:rsidR="00776D9E">
              <w:rPr>
                <w:rFonts w:asciiTheme="minorHAnsi" w:hAnsiTheme="minorHAnsi" w:cstheme="minorHAnsi"/>
                <w:b/>
              </w:rPr>
              <w:t>kehtetuks tunnistamine</w:t>
            </w:r>
          </w:p>
        </w:tc>
        <w:tc>
          <w:tcPr>
            <w:tcW w:w="3401" w:type="dxa"/>
            <w:shd w:val="clear" w:color="auto" w:fill="auto"/>
          </w:tcPr>
          <w:p w14:paraId="1193656F" w14:textId="77777777" w:rsidR="00566D45" w:rsidRPr="001B735E" w:rsidRDefault="00566D45" w:rsidP="00566D45">
            <w:pPr>
              <w:rPr>
                <w:rFonts w:asciiTheme="minorHAnsi" w:hAnsiTheme="minorHAnsi" w:cstheme="minorHAnsi"/>
                <w:color w:val="FF0000"/>
              </w:rPr>
            </w:pPr>
            <w:r w:rsidRPr="001B735E">
              <w:rPr>
                <w:rFonts w:asciiTheme="minorHAnsi" w:hAnsiTheme="minorHAnsi" w:cstheme="minorHAnsi"/>
                <w:color w:val="FF0000"/>
              </w:rPr>
              <w:t xml:space="preserve"> </w:t>
            </w:r>
          </w:p>
        </w:tc>
      </w:tr>
    </w:tbl>
    <w:p w14:paraId="75964663" w14:textId="77777777" w:rsidR="00686AED" w:rsidRDefault="00686AED" w:rsidP="00624066">
      <w:pPr>
        <w:spacing w:after="120" w:line="240" w:lineRule="auto"/>
        <w:rPr>
          <w:rFonts w:asciiTheme="minorHAnsi" w:hAnsiTheme="minorHAnsi" w:cstheme="minorHAnsi"/>
        </w:rPr>
      </w:pPr>
    </w:p>
    <w:p w14:paraId="0D97D8FF" w14:textId="645A41AC" w:rsidR="00C71457" w:rsidRDefault="00FB352E" w:rsidP="00163EA9">
      <w:pPr>
        <w:spacing w:after="120" w:line="240" w:lineRule="auto"/>
        <w:rPr>
          <w:rFonts w:asciiTheme="minorHAnsi" w:hAnsiTheme="minorHAnsi" w:cstheme="minorHAnsi"/>
        </w:rPr>
      </w:pPr>
      <w:r w:rsidRPr="001D2BFE">
        <w:rPr>
          <w:rFonts w:asciiTheme="minorHAnsi" w:hAnsiTheme="minorHAnsi" w:cstheme="minorHAnsi"/>
        </w:rPr>
        <w:t>Kambja Vallavalitsuse</w:t>
      </w:r>
      <w:r w:rsidR="00E6493D" w:rsidRPr="001D2BFE">
        <w:rPr>
          <w:rFonts w:asciiTheme="minorHAnsi" w:hAnsiTheme="minorHAnsi" w:cstheme="minorHAnsi"/>
        </w:rPr>
        <w:t>le</w:t>
      </w:r>
      <w:r w:rsidRPr="001D2BFE">
        <w:rPr>
          <w:rFonts w:asciiTheme="minorHAnsi" w:hAnsiTheme="minorHAnsi" w:cstheme="minorHAnsi"/>
        </w:rPr>
        <w:t xml:space="preserve"> esitati </w:t>
      </w:r>
      <w:r w:rsidR="00776D9E">
        <w:rPr>
          <w:rFonts w:asciiTheme="minorHAnsi" w:hAnsiTheme="minorHAnsi" w:cstheme="minorHAnsi"/>
        </w:rPr>
        <w:t>13</w:t>
      </w:r>
      <w:r w:rsidR="005C7652" w:rsidRPr="001D2BFE">
        <w:rPr>
          <w:rFonts w:asciiTheme="minorHAnsi" w:hAnsiTheme="minorHAnsi" w:cstheme="minorHAnsi"/>
        </w:rPr>
        <w:t>.0</w:t>
      </w:r>
      <w:r w:rsidR="00776D9E">
        <w:rPr>
          <w:rFonts w:asciiTheme="minorHAnsi" w:hAnsiTheme="minorHAnsi" w:cstheme="minorHAnsi"/>
        </w:rPr>
        <w:t>9</w:t>
      </w:r>
      <w:r w:rsidR="005C7652" w:rsidRPr="001D2BFE">
        <w:rPr>
          <w:rFonts w:asciiTheme="minorHAnsi" w:hAnsiTheme="minorHAnsi" w:cstheme="minorHAnsi"/>
        </w:rPr>
        <w:t>.202</w:t>
      </w:r>
      <w:r w:rsidR="00776D9E">
        <w:rPr>
          <w:rFonts w:asciiTheme="minorHAnsi" w:hAnsiTheme="minorHAnsi" w:cstheme="minorHAnsi"/>
        </w:rPr>
        <w:t>4</w:t>
      </w:r>
      <w:r w:rsidR="005C7652" w:rsidRPr="001D2BFE">
        <w:rPr>
          <w:rFonts w:asciiTheme="minorHAnsi" w:hAnsiTheme="minorHAnsi" w:cstheme="minorHAnsi"/>
        </w:rPr>
        <w:t xml:space="preserve"> </w:t>
      </w:r>
      <w:r w:rsidR="001B735E" w:rsidRPr="001D2BFE">
        <w:rPr>
          <w:rFonts w:asciiTheme="minorHAnsi" w:hAnsiTheme="minorHAnsi" w:cstheme="minorHAnsi"/>
        </w:rPr>
        <w:t>avaldus</w:t>
      </w:r>
      <w:r w:rsidR="00747029" w:rsidRPr="001D2BFE">
        <w:rPr>
          <w:rFonts w:asciiTheme="minorHAnsi" w:hAnsiTheme="minorHAnsi" w:cstheme="minorHAnsi"/>
        </w:rPr>
        <w:t xml:space="preserve"> </w:t>
      </w:r>
      <w:r w:rsidRPr="001D2BFE">
        <w:rPr>
          <w:rFonts w:asciiTheme="minorHAnsi" w:hAnsiTheme="minorHAnsi" w:cstheme="minorHAnsi"/>
        </w:rPr>
        <w:t xml:space="preserve">Kambja vallas </w:t>
      </w:r>
      <w:r w:rsidR="00776D9E">
        <w:rPr>
          <w:rFonts w:asciiTheme="minorHAnsi" w:hAnsiTheme="minorHAnsi" w:cstheme="minorHAnsi"/>
        </w:rPr>
        <w:t xml:space="preserve">Külitse alevikus asuva Lennuvälja tee 1 detailplaneeringu </w:t>
      </w:r>
      <w:r w:rsidR="00C71457">
        <w:rPr>
          <w:rFonts w:asciiTheme="minorHAnsi" w:hAnsiTheme="minorHAnsi" w:cstheme="minorHAnsi"/>
        </w:rPr>
        <w:t>tühistamiseks.</w:t>
      </w:r>
      <w:r w:rsidR="00ED32F5">
        <w:rPr>
          <w:rFonts w:asciiTheme="minorHAnsi" w:hAnsiTheme="minorHAnsi" w:cstheme="minorHAnsi"/>
        </w:rPr>
        <w:t xml:space="preserve"> Avalduse esitas kinnistu omanik </w:t>
      </w:r>
      <w:proofErr w:type="spellStart"/>
      <w:r w:rsidR="00ED32F5">
        <w:rPr>
          <w:rFonts w:asciiTheme="minorHAnsi" w:hAnsiTheme="minorHAnsi" w:cstheme="minorHAnsi"/>
        </w:rPr>
        <w:t>Lumira</w:t>
      </w:r>
      <w:proofErr w:type="spellEnd"/>
      <w:r w:rsidR="00ED32F5">
        <w:rPr>
          <w:rFonts w:asciiTheme="minorHAnsi" w:hAnsiTheme="minorHAnsi" w:cstheme="minorHAnsi"/>
        </w:rPr>
        <w:t xml:space="preserve"> OÜ (juhatuse liige Aleksei Saal).</w:t>
      </w:r>
    </w:p>
    <w:p w14:paraId="785ED6D4" w14:textId="6BFA83F7" w:rsidR="00C71457" w:rsidRDefault="00C71457" w:rsidP="00163EA9">
      <w:pPr>
        <w:spacing w:after="120" w:line="240" w:lineRule="auto"/>
        <w:rPr>
          <w:rFonts w:asciiTheme="minorHAnsi" w:hAnsiTheme="minorHAnsi" w:cstheme="minorHAnsi"/>
        </w:rPr>
      </w:pPr>
      <w:r>
        <w:rPr>
          <w:rFonts w:asciiTheme="minorHAnsi" w:hAnsiTheme="minorHAnsi" w:cstheme="minorHAnsi"/>
        </w:rPr>
        <w:t>Taotluse kohaselt soovitakse loobuda detailplaneeringu elluviimisest, kuna kehtiv detailplaneering ei vasta enam maaomaniku</w:t>
      </w:r>
      <w:r w:rsidR="00ED32F5">
        <w:rPr>
          <w:rFonts w:asciiTheme="minorHAnsi" w:hAnsiTheme="minorHAnsi" w:cstheme="minorHAnsi"/>
        </w:rPr>
        <w:t xml:space="preserve"> ärilistele huvidele.</w:t>
      </w:r>
    </w:p>
    <w:p w14:paraId="04A59265" w14:textId="268C4FDD" w:rsidR="00ED32F5" w:rsidRDefault="00A047F6" w:rsidP="00163EA9">
      <w:pPr>
        <w:spacing w:after="120" w:line="240" w:lineRule="auto"/>
        <w:rPr>
          <w:rFonts w:asciiTheme="minorHAnsi" w:hAnsiTheme="minorHAnsi" w:cstheme="minorHAnsi"/>
        </w:rPr>
      </w:pPr>
      <w:r>
        <w:rPr>
          <w:rFonts w:asciiTheme="minorHAnsi" w:hAnsiTheme="minorHAnsi" w:cstheme="minorHAnsi"/>
        </w:rPr>
        <w:t xml:space="preserve">Lennuvälja tee 1 maaüksusel kehtib osaliselt Külitse küla Aida/Lennuvälja tee 1, Roberti/Lennuvälja tee 9 ja Lennuvälja </w:t>
      </w:r>
      <w:r w:rsidR="00AC22A3">
        <w:rPr>
          <w:rFonts w:asciiTheme="minorHAnsi" w:hAnsiTheme="minorHAnsi" w:cstheme="minorHAnsi"/>
        </w:rPr>
        <w:t>tee 13 kinnistute ning lähiala detailplaneering (osaliselt kehtestatud Ülenurme Vallavolikogu 15.03.2011 otsusega nr 12). Roberti/Lennuvälja tee 9 ja Lennuvälja tee 13 osas jäeti detailplaneering kehtestamata, kuna huvitatud isikud ei olnud nõus sõlmima</w:t>
      </w:r>
      <w:r w:rsidR="002B71C0">
        <w:rPr>
          <w:rFonts w:asciiTheme="minorHAnsi" w:hAnsiTheme="minorHAnsi" w:cstheme="minorHAnsi"/>
        </w:rPr>
        <w:t xml:space="preserve"> notariaalset kokkulepet kinnisasja arendamise kohta ning isikliku kasutusõiguse seadmise lepingut.</w:t>
      </w:r>
    </w:p>
    <w:p w14:paraId="7B69D8DE" w14:textId="77777777" w:rsidR="000528D0" w:rsidRPr="000528D0" w:rsidRDefault="000528D0" w:rsidP="00163EA9">
      <w:pPr>
        <w:widowControl/>
        <w:suppressAutoHyphens w:val="0"/>
        <w:spacing w:after="120" w:line="240" w:lineRule="auto"/>
        <w:rPr>
          <w:rFonts w:ascii="Calibri" w:eastAsia="Times New Roman" w:hAnsi="Calibri" w:cs="Calibri"/>
          <w:color w:val="000000"/>
          <w:kern w:val="0"/>
          <w:lang w:eastAsia="et-EE" w:bidi="ar-SA"/>
        </w:rPr>
      </w:pPr>
      <w:r w:rsidRPr="000528D0">
        <w:rPr>
          <w:rFonts w:ascii="Calibri" w:eastAsia="Times New Roman" w:hAnsi="Calibri" w:cs="Calibri"/>
          <w:color w:val="000000"/>
          <w:kern w:val="0"/>
          <w:lang w:eastAsia="et-EE" w:bidi="ar-SA"/>
        </w:rPr>
        <w:t>Planeerimisseaduse (</w:t>
      </w:r>
      <w:proofErr w:type="spellStart"/>
      <w:r w:rsidRPr="000528D0">
        <w:rPr>
          <w:rFonts w:ascii="Calibri" w:eastAsia="Times New Roman" w:hAnsi="Calibri" w:cs="Calibri"/>
          <w:color w:val="000000"/>
          <w:kern w:val="0"/>
          <w:lang w:eastAsia="et-EE" w:bidi="ar-SA"/>
        </w:rPr>
        <w:t>PlanS</w:t>
      </w:r>
      <w:proofErr w:type="spellEnd"/>
      <w:r w:rsidRPr="000528D0">
        <w:rPr>
          <w:rFonts w:ascii="Calibri" w:eastAsia="Times New Roman" w:hAnsi="Calibri" w:cs="Calibri"/>
          <w:color w:val="000000"/>
          <w:kern w:val="0"/>
          <w:lang w:eastAsia="et-EE" w:bidi="ar-SA"/>
        </w:rPr>
        <w:t>) § 140 lg 1 punktide 1 ja 2 alusel võib detailplaneeringu kehtetuks tunnistada, kui detailplaneeringu kehtestamisest on möödunud vähemalt viis aastat ja detailplaneeringut ei ole asutud ellu viima ning kui planeeringu koostamise korraldaja või planeeritava kinnistu omanik soovib planeeringu elluviimisest loobuda.</w:t>
      </w:r>
    </w:p>
    <w:p w14:paraId="26B1B210" w14:textId="55DB939F" w:rsidR="000528D0" w:rsidRPr="000528D0" w:rsidRDefault="000528D0" w:rsidP="00163EA9">
      <w:pPr>
        <w:widowControl/>
        <w:suppressAutoHyphens w:val="0"/>
        <w:spacing w:after="120" w:line="240" w:lineRule="auto"/>
        <w:rPr>
          <w:rFonts w:ascii="Calibri" w:eastAsia="Times New Roman" w:hAnsi="Calibri" w:cs="Calibri"/>
          <w:color w:val="000000"/>
          <w:kern w:val="0"/>
          <w:lang w:eastAsia="et-EE" w:bidi="ar-SA"/>
        </w:rPr>
      </w:pPr>
      <w:proofErr w:type="spellStart"/>
      <w:r w:rsidRPr="000528D0">
        <w:rPr>
          <w:rFonts w:ascii="Calibri" w:eastAsia="Times New Roman" w:hAnsi="Calibri" w:cs="Calibri"/>
          <w:color w:val="000000"/>
          <w:kern w:val="0"/>
          <w:lang w:eastAsia="et-EE" w:bidi="ar-SA"/>
        </w:rPr>
        <w:t>PlanS</w:t>
      </w:r>
      <w:proofErr w:type="spellEnd"/>
      <w:r w:rsidRPr="000528D0">
        <w:rPr>
          <w:rFonts w:ascii="Calibri" w:eastAsia="Times New Roman" w:hAnsi="Calibri" w:cs="Calibri"/>
          <w:color w:val="000000"/>
          <w:kern w:val="0"/>
          <w:lang w:eastAsia="et-EE" w:bidi="ar-SA"/>
        </w:rPr>
        <w:t xml:space="preserve"> § 140 lõike 1 tingimused on täidetud. Planeeringu kehtestamisest on möödunud üle 1</w:t>
      </w:r>
      <w:r>
        <w:rPr>
          <w:rFonts w:ascii="Calibri" w:eastAsia="Times New Roman" w:hAnsi="Calibri" w:cs="Calibri"/>
          <w:color w:val="000000"/>
          <w:kern w:val="0"/>
          <w:lang w:eastAsia="et-EE" w:bidi="ar-SA"/>
        </w:rPr>
        <w:t>3</w:t>
      </w:r>
      <w:r w:rsidRPr="000528D0">
        <w:rPr>
          <w:rFonts w:ascii="Calibri" w:eastAsia="Times New Roman" w:hAnsi="Calibri" w:cs="Calibri"/>
          <w:color w:val="000000"/>
          <w:kern w:val="0"/>
          <w:lang w:eastAsia="et-EE" w:bidi="ar-SA"/>
        </w:rPr>
        <w:t xml:space="preserve"> aasta, planeeringu elluviimist ei ole alustatud ning koostamise korraldaja ning kinnistu omanik (</w:t>
      </w:r>
      <w:proofErr w:type="spellStart"/>
      <w:r>
        <w:rPr>
          <w:rFonts w:ascii="Calibri" w:eastAsia="Times New Roman" w:hAnsi="Calibri" w:cs="Calibri"/>
          <w:color w:val="000000"/>
          <w:kern w:val="0"/>
          <w:lang w:eastAsia="et-EE" w:bidi="ar-SA"/>
        </w:rPr>
        <w:t>Lumira</w:t>
      </w:r>
      <w:proofErr w:type="spellEnd"/>
      <w:r>
        <w:rPr>
          <w:rFonts w:ascii="Calibri" w:eastAsia="Times New Roman" w:hAnsi="Calibri" w:cs="Calibri"/>
          <w:color w:val="000000"/>
          <w:kern w:val="0"/>
          <w:lang w:eastAsia="et-EE" w:bidi="ar-SA"/>
        </w:rPr>
        <w:t xml:space="preserve"> OÜ</w:t>
      </w:r>
      <w:r w:rsidRPr="000528D0">
        <w:rPr>
          <w:rFonts w:ascii="Calibri" w:eastAsia="Times New Roman" w:hAnsi="Calibri" w:cs="Calibri"/>
          <w:color w:val="000000"/>
          <w:kern w:val="0"/>
          <w:lang w:eastAsia="et-EE" w:bidi="ar-SA"/>
        </w:rPr>
        <w:t xml:space="preserve">) soovib planeeringu </w:t>
      </w:r>
      <w:r>
        <w:rPr>
          <w:rFonts w:ascii="Calibri" w:eastAsia="Times New Roman" w:hAnsi="Calibri" w:cs="Calibri"/>
          <w:color w:val="000000"/>
          <w:kern w:val="0"/>
          <w:lang w:eastAsia="et-EE" w:bidi="ar-SA"/>
        </w:rPr>
        <w:t xml:space="preserve">elluviimisest </w:t>
      </w:r>
      <w:r w:rsidRPr="000528D0">
        <w:rPr>
          <w:rFonts w:ascii="Calibri" w:eastAsia="Times New Roman" w:hAnsi="Calibri" w:cs="Calibri"/>
          <w:color w:val="000000"/>
          <w:kern w:val="0"/>
          <w:lang w:eastAsia="et-EE" w:bidi="ar-SA"/>
        </w:rPr>
        <w:t>loobuda.</w:t>
      </w:r>
    </w:p>
    <w:p w14:paraId="3C8D5C55" w14:textId="034CD635" w:rsidR="000528D0" w:rsidRDefault="000528D0" w:rsidP="00163EA9">
      <w:pPr>
        <w:spacing w:after="120" w:line="240" w:lineRule="auto"/>
        <w:rPr>
          <w:rFonts w:ascii="Calibri" w:eastAsia="Times New Roman" w:hAnsi="Calibri" w:cs="Calibri"/>
          <w:color w:val="000000"/>
          <w:kern w:val="0"/>
          <w:lang w:eastAsia="et-EE" w:bidi="ar-SA"/>
        </w:rPr>
      </w:pPr>
      <w:proofErr w:type="spellStart"/>
      <w:r>
        <w:rPr>
          <w:rFonts w:ascii="Calibri" w:eastAsia="Times New Roman" w:hAnsi="Calibri" w:cs="Calibri"/>
          <w:color w:val="000000"/>
          <w:kern w:val="0"/>
          <w:lang w:eastAsia="et-EE" w:bidi="ar-SA"/>
        </w:rPr>
        <w:t>PlanS</w:t>
      </w:r>
      <w:proofErr w:type="spellEnd"/>
      <w:r>
        <w:rPr>
          <w:rFonts w:ascii="Calibri" w:eastAsia="Times New Roman" w:hAnsi="Calibri" w:cs="Calibri"/>
          <w:color w:val="000000"/>
          <w:kern w:val="0"/>
          <w:lang w:eastAsia="et-EE" w:bidi="ar-SA"/>
        </w:rPr>
        <w:t xml:space="preserve"> §</w:t>
      </w:r>
      <w:r w:rsidR="00D3163E">
        <w:rPr>
          <w:rFonts w:ascii="Calibri" w:eastAsia="Times New Roman" w:hAnsi="Calibri" w:cs="Calibri"/>
          <w:color w:val="000000"/>
          <w:kern w:val="0"/>
          <w:lang w:eastAsia="et-EE" w:bidi="ar-SA"/>
        </w:rPr>
        <w:t xml:space="preserve"> </w:t>
      </w:r>
      <w:r>
        <w:rPr>
          <w:rFonts w:ascii="Calibri" w:eastAsia="Times New Roman" w:hAnsi="Calibri" w:cs="Calibri"/>
          <w:color w:val="000000"/>
          <w:kern w:val="0"/>
          <w:lang w:eastAsia="et-EE" w:bidi="ar-SA"/>
        </w:rPr>
        <w:t>140 l</w:t>
      </w:r>
      <w:r w:rsidR="00D3163E">
        <w:rPr>
          <w:rFonts w:ascii="Calibri" w:eastAsia="Times New Roman" w:hAnsi="Calibri" w:cs="Calibri"/>
          <w:color w:val="000000"/>
          <w:kern w:val="0"/>
          <w:lang w:eastAsia="et-EE" w:bidi="ar-SA"/>
        </w:rPr>
        <w:t xml:space="preserve">õike </w:t>
      </w:r>
      <w:r>
        <w:rPr>
          <w:rFonts w:ascii="Calibri" w:eastAsia="Times New Roman" w:hAnsi="Calibri" w:cs="Calibri"/>
          <w:color w:val="000000"/>
          <w:kern w:val="0"/>
          <w:lang w:eastAsia="et-EE" w:bidi="ar-SA"/>
        </w:rPr>
        <w:t>3</w:t>
      </w:r>
      <w:r w:rsidRPr="000528D0">
        <w:rPr>
          <w:rFonts w:ascii="Calibri" w:eastAsia="Times New Roman" w:hAnsi="Calibri" w:cs="Calibri"/>
          <w:color w:val="000000"/>
          <w:kern w:val="0"/>
          <w:lang w:eastAsia="et-EE" w:bidi="ar-SA"/>
        </w:rPr>
        <w:t xml:space="preserve"> kohaselt esitatakse kehtetuks tunnistamise otsuse eelnõu kooskõlastamiseks </w:t>
      </w:r>
      <w:r w:rsidR="00686AED">
        <w:rPr>
          <w:rFonts w:ascii="Calibri" w:eastAsia="Times New Roman" w:hAnsi="Calibri" w:cs="Calibri"/>
          <w:color w:val="000000"/>
          <w:kern w:val="0"/>
          <w:lang w:eastAsia="et-EE" w:bidi="ar-SA"/>
        </w:rPr>
        <w:t>asutustele</w:t>
      </w:r>
      <w:r w:rsidRPr="000528D0">
        <w:rPr>
          <w:rFonts w:ascii="Calibri" w:eastAsia="Times New Roman" w:hAnsi="Calibri" w:cs="Calibri"/>
          <w:color w:val="000000"/>
          <w:kern w:val="0"/>
          <w:lang w:eastAsia="et-EE" w:bidi="ar-SA"/>
        </w:rPr>
        <w:t xml:space="preserve"> ning arvamuse avaldamiseks isikutele ja asutustele, kelle õigusi võib planeering puudutada.</w:t>
      </w:r>
    </w:p>
    <w:p w14:paraId="3279F935" w14:textId="629AB68E" w:rsidR="00686AED" w:rsidRDefault="00686AED" w:rsidP="00163EA9">
      <w:pPr>
        <w:spacing w:after="120" w:line="240" w:lineRule="auto"/>
        <w:rPr>
          <w:rFonts w:ascii="Calibri" w:eastAsia="Times New Roman" w:hAnsi="Calibri" w:cs="Calibri"/>
          <w:color w:val="000000"/>
          <w:kern w:val="0"/>
          <w:lang w:eastAsia="et-EE" w:bidi="ar-SA"/>
        </w:rPr>
      </w:pPr>
      <w:r>
        <w:rPr>
          <w:rFonts w:asciiTheme="minorHAnsi" w:hAnsiTheme="minorHAnsi" w:cstheme="minorHAnsi"/>
        </w:rPr>
        <w:t xml:space="preserve">Kambja Vallavalitsus koostas detailplaneeringu kehtetuks tunnistamise otsuse eelnõu ning edastas eelnõu planeerimisseadusest tulenevatele asutustele kooskõlastamiseks ja isikutele </w:t>
      </w:r>
      <w:r w:rsidRPr="001D2BFE">
        <w:rPr>
          <w:rFonts w:asciiTheme="minorHAnsi" w:hAnsiTheme="minorHAnsi" w:cstheme="minorHAnsi"/>
        </w:rPr>
        <w:t>arvamuse andmiseks</w:t>
      </w:r>
      <w:r>
        <w:rPr>
          <w:rFonts w:asciiTheme="minorHAnsi" w:hAnsiTheme="minorHAnsi" w:cstheme="minorHAnsi"/>
        </w:rPr>
        <w:t>.</w:t>
      </w:r>
    </w:p>
    <w:p w14:paraId="6A3B9656" w14:textId="70254F42" w:rsidR="00E848C9" w:rsidRDefault="00E848C9" w:rsidP="00163EA9">
      <w:pPr>
        <w:spacing w:after="120" w:line="240" w:lineRule="auto"/>
        <w:rPr>
          <w:rFonts w:asciiTheme="minorHAnsi" w:hAnsiTheme="minorHAnsi" w:cstheme="minorHAnsi"/>
        </w:rPr>
      </w:pPr>
      <w:r>
        <w:rPr>
          <w:rFonts w:asciiTheme="minorHAnsi" w:hAnsiTheme="minorHAnsi" w:cstheme="minorHAnsi"/>
        </w:rPr>
        <w:t xml:space="preserve">Kooskõlastamise ja arvamuse </w:t>
      </w:r>
      <w:r w:rsidR="00772857">
        <w:rPr>
          <w:rFonts w:asciiTheme="minorHAnsi" w:hAnsiTheme="minorHAnsi" w:cstheme="minorHAnsi"/>
        </w:rPr>
        <w:t xml:space="preserve">perioodil </w:t>
      </w:r>
      <w:r w:rsidR="00326869">
        <w:rPr>
          <w:rFonts w:asciiTheme="minorHAnsi" w:hAnsiTheme="minorHAnsi" w:cstheme="minorHAnsi"/>
        </w:rPr>
        <w:t>…………………………</w:t>
      </w:r>
    </w:p>
    <w:p w14:paraId="625E88F1" w14:textId="7AC6999A" w:rsidR="005B78C0" w:rsidRDefault="005B78C0" w:rsidP="00163EA9">
      <w:pPr>
        <w:spacing w:after="120" w:line="240" w:lineRule="auto"/>
        <w:rPr>
          <w:rFonts w:asciiTheme="minorHAnsi" w:hAnsiTheme="minorHAnsi" w:cstheme="minorHAnsi"/>
        </w:rPr>
      </w:pPr>
      <w:proofErr w:type="spellStart"/>
      <w:r w:rsidRPr="005B78C0">
        <w:rPr>
          <w:rFonts w:asciiTheme="minorHAnsi" w:hAnsiTheme="minorHAnsi" w:cstheme="minorHAnsi"/>
        </w:rPr>
        <w:t>PlanS</w:t>
      </w:r>
      <w:proofErr w:type="spellEnd"/>
      <w:r w:rsidRPr="005B78C0">
        <w:rPr>
          <w:rFonts w:asciiTheme="minorHAnsi" w:hAnsiTheme="minorHAnsi" w:cstheme="minorHAnsi"/>
        </w:rPr>
        <w:t xml:space="preserve"> § 140 lõige4 sätestab, et kui </w:t>
      </w:r>
      <w:proofErr w:type="spellStart"/>
      <w:r w:rsidRPr="005B78C0">
        <w:rPr>
          <w:rFonts w:asciiTheme="minorHAnsi" w:hAnsiTheme="minorHAnsi" w:cstheme="minorHAnsi"/>
        </w:rPr>
        <w:t>kooskõlastaja</w:t>
      </w:r>
      <w:proofErr w:type="spellEnd"/>
      <w:r w:rsidRPr="005B78C0">
        <w:rPr>
          <w:rFonts w:asciiTheme="minorHAnsi" w:hAnsiTheme="minorHAnsi" w:cstheme="minorHAnsi"/>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5B78C0">
        <w:rPr>
          <w:rFonts w:asciiTheme="minorHAnsi" w:hAnsiTheme="minorHAnsi" w:cstheme="minorHAnsi"/>
        </w:rPr>
        <w:t>kooskõlastaja</w:t>
      </w:r>
      <w:proofErr w:type="spellEnd"/>
      <w:r w:rsidRPr="005B78C0">
        <w:rPr>
          <w:rFonts w:asciiTheme="minorHAnsi" w:hAnsiTheme="minorHAnsi" w:cstheme="minorHAnsi"/>
        </w:rPr>
        <w:t xml:space="preserve"> poolt vaikimisi kooskõlastatuks või eeldatakse, et arvamuse andja ei </w:t>
      </w:r>
      <w:r w:rsidRPr="005B78C0">
        <w:rPr>
          <w:rFonts w:asciiTheme="minorHAnsi" w:hAnsiTheme="minorHAnsi" w:cstheme="minorHAnsi"/>
        </w:rPr>
        <w:lastRenderedPageBreak/>
        <w:t>soovi selle kohta arvamust avaldada, kui seadus ei sätesta teisiti.</w:t>
      </w:r>
    </w:p>
    <w:p w14:paraId="2661F927" w14:textId="281DD645" w:rsidR="008D20FB" w:rsidRPr="001D2BFE" w:rsidRDefault="00CD7AD4" w:rsidP="00624066">
      <w:pPr>
        <w:spacing w:after="120" w:line="240" w:lineRule="auto"/>
        <w:rPr>
          <w:rFonts w:asciiTheme="minorHAnsi" w:hAnsiTheme="minorHAnsi" w:cstheme="minorHAnsi"/>
        </w:rPr>
      </w:pPr>
      <w:r>
        <w:rPr>
          <w:rFonts w:asciiTheme="minorHAnsi" w:hAnsiTheme="minorHAnsi" w:cstheme="minorHAnsi"/>
        </w:rPr>
        <w:t>Kohaliku omavalitsuse korralduse seaduse § 22 lg 1 punkti 33, p</w:t>
      </w:r>
      <w:r w:rsidR="00050ADA" w:rsidRPr="001D2BFE">
        <w:rPr>
          <w:rFonts w:asciiTheme="minorHAnsi" w:hAnsiTheme="minorHAnsi" w:cstheme="minorHAnsi"/>
        </w:rPr>
        <w:t>laneerimisseaduse § 1</w:t>
      </w:r>
      <w:r w:rsidR="001B735E" w:rsidRPr="001D2BFE">
        <w:rPr>
          <w:rFonts w:asciiTheme="minorHAnsi" w:hAnsiTheme="minorHAnsi" w:cstheme="minorHAnsi"/>
        </w:rPr>
        <w:t>40</w:t>
      </w:r>
      <w:r w:rsidR="00050ADA" w:rsidRPr="001D2BFE">
        <w:rPr>
          <w:rFonts w:asciiTheme="minorHAnsi" w:hAnsiTheme="minorHAnsi" w:cstheme="minorHAnsi"/>
        </w:rPr>
        <w:t xml:space="preserve"> l</w:t>
      </w:r>
      <w:r w:rsidR="000D55F4" w:rsidRPr="001D2BFE">
        <w:rPr>
          <w:rFonts w:asciiTheme="minorHAnsi" w:hAnsiTheme="minorHAnsi" w:cstheme="minorHAnsi"/>
        </w:rPr>
        <w:t>õi</w:t>
      </w:r>
      <w:r w:rsidR="00E12B55">
        <w:rPr>
          <w:rFonts w:asciiTheme="minorHAnsi" w:hAnsiTheme="minorHAnsi" w:cstheme="minorHAnsi"/>
        </w:rPr>
        <w:t xml:space="preserve">gete 1 ja </w:t>
      </w:r>
      <w:r w:rsidR="001B735E" w:rsidRPr="001D2BFE">
        <w:rPr>
          <w:rFonts w:asciiTheme="minorHAnsi" w:hAnsiTheme="minorHAnsi" w:cstheme="minorHAnsi"/>
        </w:rPr>
        <w:t>6</w:t>
      </w:r>
      <w:r w:rsidR="00E12B55">
        <w:rPr>
          <w:rFonts w:asciiTheme="minorHAnsi" w:hAnsiTheme="minorHAnsi" w:cstheme="minorHAnsi"/>
        </w:rPr>
        <w:t xml:space="preserve">, </w:t>
      </w:r>
      <w:r w:rsidR="00D47DEC" w:rsidRPr="00D47DEC">
        <w:rPr>
          <w:rFonts w:asciiTheme="minorHAnsi" w:hAnsiTheme="minorHAnsi" w:cstheme="minorHAnsi"/>
        </w:rPr>
        <w:t xml:space="preserve">Kambja Vallavolikogu 13.11.2018 otsuse nr 51 „Kambja valla üldplaneeringu kehtestamine endise Ülenurme valla territooriumi osas“ </w:t>
      </w:r>
      <w:r w:rsidR="009F4C79" w:rsidRPr="001D2BFE">
        <w:rPr>
          <w:rFonts w:asciiTheme="minorHAnsi" w:hAnsiTheme="minorHAnsi" w:cstheme="minorHAnsi"/>
        </w:rPr>
        <w:t xml:space="preserve">ning kinnistu omaniku </w:t>
      </w:r>
      <w:r w:rsidR="001B735E" w:rsidRPr="001D2BFE">
        <w:rPr>
          <w:rFonts w:asciiTheme="minorHAnsi" w:hAnsiTheme="minorHAnsi" w:cstheme="minorHAnsi"/>
        </w:rPr>
        <w:t>avalduse</w:t>
      </w:r>
      <w:r w:rsidR="009F4C79" w:rsidRPr="001D2BFE">
        <w:rPr>
          <w:rFonts w:asciiTheme="minorHAnsi" w:hAnsiTheme="minorHAnsi" w:cstheme="minorHAnsi"/>
        </w:rPr>
        <w:t xml:space="preserve"> </w:t>
      </w:r>
      <w:r w:rsidR="00050ADA" w:rsidRPr="001D2BFE">
        <w:rPr>
          <w:rFonts w:asciiTheme="minorHAnsi" w:hAnsiTheme="minorHAnsi" w:cstheme="minorHAnsi"/>
        </w:rPr>
        <w:t xml:space="preserve">alusel </w:t>
      </w:r>
      <w:r w:rsidR="008D20FB" w:rsidRPr="001D2BFE">
        <w:rPr>
          <w:rFonts w:asciiTheme="minorHAnsi" w:hAnsiTheme="minorHAnsi" w:cstheme="minorHAnsi"/>
        </w:rPr>
        <w:t>Kambja Vallavolikogu o</w:t>
      </w:r>
      <w:r w:rsidR="00D3163E">
        <w:rPr>
          <w:rFonts w:asciiTheme="minorHAnsi" w:hAnsiTheme="minorHAnsi" w:cstheme="minorHAnsi"/>
        </w:rPr>
        <w:t>tsustab</w:t>
      </w:r>
      <w:r w:rsidR="008D20FB" w:rsidRPr="001D2BFE">
        <w:rPr>
          <w:rFonts w:asciiTheme="minorHAnsi" w:hAnsiTheme="minorHAnsi" w:cstheme="minorHAnsi"/>
        </w:rPr>
        <w:t xml:space="preserve">: </w:t>
      </w:r>
    </w:p>
    <w:p w14:paraId="17A024C3" w14:textId="77777777" w:rsidR="008D20FB" w:rsidRPr="001D2BFE" w:rsidRDefault="008D20FB" w:rsidP="00624066">
      <w:pPr>
        <w:spacing w:after="120" w:line="240" w:lineRule="auto"/>
        <w:rPr>
          <w:rFonts w:asciiTheme="minorHAnsi" w:hAnsiTheme="minorHAnsi" w:cstheme="minorHAnsi"/>
          <w:color w:val="FF0000"/>
        </w:rPr>
      </w:pPr>
    </w:p>
    <w:p w14:paraId="75AF0D46" w14:textId="292CC8E7" w:rsidR="00150BCE" w:rsidRPr="00D47DEC" w:rsidRDefault="001B735E" w:rsidP="00D47DEC">
      <w:pPr>
        <w:pStyle w:val="Loendilik"/>
        <w:numPr>
          <w:ilvl w:val="0"/>
          <w:numId w:val="8"/>
        </w:numPr>
        <w:spacing w:after="120" w:line="240" w:lineRule="auto"/>
        <w:ind w:left="851" w:hanging="567"/>
        <w:contextualSpacing w:val="0"/>
        <w:rPr>
          <w:rFonts w:asciiTheme="minorHAnsi" w:hAnsiTheme="minorHAnsi" w:cstheme="minorHAnsi"/>
          <w:szCs w:val="24"/>
        </w:rPr>
      </w:pPr>
      <w:r w:rsidRPr="001D2BFE">
        <w:rPr>
          <w:rFonts w:asciiTheme="minorHAnsi" w:hAnsiTheme="minorHAnsi" w:cstheme="minorHAnsi"/>
          <w:szCs w:val="24"/>
        </w:rPr>
        <w:t xml:space="preserve">Tunnistada </w:t>
      </w:r>
      <w:r w:rsidR="00735D12">
        <w:rPr>
          <w:rFonts w:asciiTheme="minorHAnsi" w:hAnsiTheme="minorHAnsi" w:cstheme="minorHAnsi"/>
          <w:szCs w:val="24"/>
        </w:rPr>
        <w:t xml:space="preserve">osaliselt </w:t>
      </w:r>
      <w:bookmarkStart w:id="0" w:name="_GoBack"/>
      <w:bookmarkEnd w:id="0"/>
      <w:r w:rsidRPr="001D2BFE">
        <w:rPr>
          <w:rFonts w:asciiTheme="minorHAnsi" w:hAnsiTheme="minorHAnsi" w:cstheme="minorHAnsi"/>
          <w:szCs w:val="24"/>
        </w:rPr>
        <w:t xml:space="preserve">kehtetuks </w:t>
      </w:r>
      <w:r w:rsidR="00326869">
        <w:rPr>
          <w:rFonts w:asciiTheme="minorHAnsi" w:hAnsiTheme="minorHAnsi" w:cstheme="minorHAnsi"/>
        </w:rPr>
        <w:t>Külitse küla Aida/Lennuvälja tee 1, Roberti/Lennuvälja tee 9 ja Lennuvälja tee 13 kinnistute ning lähiala detailplaneering</w:t>
      </w:r>
      <w:r w:rsidRPr="001D2BFE">
        <w:rPr>
          <w:rFonts w:asciiTheme="minorHAnsi" w:hAnsiTheme="minorHAnsi" w:cstheme="minorHAnsi"/>
          <w:szCs w:val="24"/>
        </w:rPr>
        <w:t>.</w:t>
      </w:r>
    </w:p>
    <w:p w14:paraId="579D3EB9" w14:textId="77777777" w:rsidR="00DE3921" w:rsidRPr="001D2BFE" w:rsidRDefault="00427001" w:rsidP="00D47DEC">
      <w:pPr>
        <w:pStyle w:val="Loendilik"/>
        <w:numPr>
          <w:ilvl w:val="0"/>
          <w:numId w:val="8"/>
        </w:numPr>
        <w:spacing w:after="120" w:line="240" w:lineRule="auto"/>
        <w:ind w:left="851" w:hanging="567"/>
        <w:contextualSpacing w:val="0"/>
        <w:rPr>
          <w:rFonts w:asciiTheme="minorHAnsi" w:hAnsiTheme="minorHAnsi" w:cstheme="minorHAnsi"/>
          <w:szCs w:val="24"/>
        </w:rPr>
      </w:pPr>
      <w:r w:rsidRPr="001D2BFE">
        <w:rPr>
          <w:rFonts w:asciiTheme="minorHAnsi" w:hAnsiTheme="minorHAnsi" w:cstheme="minorHAnsi"/>
          <w:szCs w:val="24"/>
        </w:rPr>
        <w:t xml:space="preserve">Avaldada teade </w:t>
      </w:r>
      <w:r w:rsidR="00FB2336" w:rsidRPr="001D2BFE">
        <w:rPr>
          <w:rFonts w:asciiTheme="minorHAnsi" w:hAnsiTheme="minorHAnsi" w:cstheme="minorHAnsi"/>
          <w:szCs w:val="24"/>
        </w:rPr>
        <w:t>otsuse vastuvõtmisest Ametlikes Teadaannetes ja ajalehes Postimees</w:t>
      </w:r>
      <w:r w:rsidR="00346121" w:rsidRPr="001D2BFE">
        <w:rPr>
          <w:rFonts w:asciiTheme="minorHAnsi" w:hAnsiTheme="minorHAnsi" w:cstheme="minorHAnsi"/>
          <w:szCs w:val="24"/>
        </w:rPr>
        <w:t xml:space="preserve"> p</w:t>
      </w:r>
      <w:r w:rsidR="00D47DEC">
        <w:rPr>
          <w:rFonts w:asciiTheme="minorHAnsi" w:hAnsiTheme="minorHAnsi" w:cstheme="minorHAnsi"/>
          <w:szCs w:val="24"/>
        </w:rPr>
        <w:t>ärast</w:t>
      </w:r>
      <w:r w:rsidR="00346121" w:rsidRPr="001D2BFE">
        <w:rPr>
          <w:rFonts w:asciiTheme="minorHAnsi" w:hAnsiTheme="minorHAnsi" w:cstheme="minorHAnsi"/>
          <w:szCs w:val="24"/>
        </w:rPr>
        <w:t xml:space="preserve"> otsuse jõustumist</w:t>
      </w:r>
      <w:r w:rsidR="00FB2336" w:rsidRPr="001D2BFE">
        <w:rPr>
          <w:rFonts w:asciiTheme="minorHAnsi" w:hAnsiTheme="minorHAnsi" w:cstheme="minorHAnsi"/>
          <w:szCs w:val="24"/>
        </w:rPr>
        <w:t>.</w:t>
      </w:r>
    </w:p>
    <w:p w14:paraId="242F9822" w14:textId="77777777" w:rsidR="001B735E" w:rsidRPr="00D47DEC" w:rsidRDefault="008D20FB" w:rsidP="00D47DEC">
      <w:pPr>
        <w:pStyle w:val="Loendilik"/>
        <w:numPr>
          <w:ilvl w:val="0"/>
          <w:numId w:val="8"/>
        </w:numPr>
        <w:spacing w:after="120" w:line="240" w:lineRule="auto"/>
        <w:ind w:left="851" w:hanging="567"/>
        <w:contextualSpacing w:val="0"/>
        <w:rPr>
          <w:rFonts w:asciiTheme="minorHAnsi" w:hAnsiTheme="minorHAnsi" w:cstheme="minorHAnsi"/>
          <w:szCs w:val="24"/>
        </w:rPr>
      </w:pPr>
      <w:r w:rsidRPr="001B735E">
        <w:rPr>
          <w:rFonts w:asciiTheme="minorHAnsi" w:hAnsiTheme="minorHAnsi" w:cstheme="minorHAnsi"/>
          <w:szCs w:val="24"/>
        </w:rPr>
        <w:t xml:space="preserve">Otsus jõustub </w:t>
      </w:r>
      <w:r w:rsidR="001B735E" w:rsidRPr="001B735E">
        <w:rPr>
          <w:rFonts w:asciiTheme="minorHAnsi" w:hAnsiTheme="minorHAnsi" w:cstheme="minorHAnsi"/>
          <w:szCs w:val="24"/>
        </w:rPr>
        <w:t>teatavakstegemisel.</w:t>
      </w:r>
      <w:r w:rsidRPr="001B735E">
        <w:rPr>
          <w:rFonts w:asciiTheme="minorHAnsi" w:hAnsiTheme="minorHAnsi" w:cstheme="minorHAnsi"/>
          <w:szCs w:val="24"/>
        </w:rPr>
        <w:t xml:space="preserve"> </w:t>
      </w:r>
    </w:p>
    <w:p w14:paraId="50EC1C8E" w14:textId="77777777" w:rsidR="001B735E" w:rsidRPr="001B735E" w:rsidRDefault="001B735E" w:rsidP="00624066">
      <w:pPr>
        <w:pStyle w:val="Default"/>
        <w:spacing w:after="120"/>
        <w:jc w:val="both"/>
        <w:rPr>
          <w:color w:val="auto"/>
        </w:rPr>
      </w:pPr>
      <w:r w:rsidRPr="001B735E">
        <w:rPr>
          <w:color w:val="auto"/>
        </w:rPr>
        <w:t xml:space="preserve">Otsust on võimalik vaidlustada vaide esitamisega Kambja Vallavolikogule haldusmenetluse seaduses sätestatud korras või Tartu Halduskohtus halduskohtumenetluse seadustikus sätestatud korras 30 päeva jooksul otsuse teatavakstegemisest. </w:t>
      </w:r>
    </w:p>
    <w:p w14:paraId="0D104303" w14:textId="77777777" w:rsidR="00FF419C" w:rsidRPr="00B30B00" w:rsidRDefault="00FF419C" w:rsidP="00612110">
      <w:pPr>
        <w:pStyle w:val="Vahedeta"/>
        <w:numPr>
          <w:ilvl w:val="0"/>
          <w:numId w:val="0"/>
        </w:numPr>
        <w:rPr>
          <w:rFonts w:asciiTheme="minorHAnsi" w:hAnsiTheme="minorHAnsi" w:cstheme="minorHAnsi"/>
        </w:rPr>
      </w:pPr>
    </w:p>
    <w:tbl>
      <w:tblPr>
        <w:tblStyle w:val="Kontuurtabel"/>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8767B0" w:rsidRPr="00B30B00" w14:paraId="6BDF5AEB" w14:textId="77777777" w:rsidTr="000D55F4">
        <w:trPr>
          <w:trHeight w:val="510"/>
        </w:trPr>
        <w:tc>
          <w:tcPr>
            <w:tcW w:w="4678" w:type="dxa"/>
          </w:tcPr>
          <w:p w14:paraId="43E7923F" w14:textId="77777777" w:rsidR="008767B0" w:rsidRDefault="000D55F4" w:rsidP="00547267">
            <w:pPr>
              <w:jc w:val="left"/>
              <w:rPr>
                <w:rFonts w:asciiTheme="minorHAnsi" w:hAnsiTheme="minorHAnsi" w:cstheme="minorHAnsi"/>
                <w:color w:val="808080"/>
              </w:rPr>
            </w:pPr>
            <w:r>
              <w:rPr>
                <w:rFonts w:asciiTheme="minorHAnsi" w:hAnsiTheme="minorHAnsi" w:cstheme="minorHAnsi"/>
                <w:color w:val="808080"/>
              </w:rPr>
              <w:t>(</w:t>
            </w:r>
            <w:r w:rsidR="008767B0" w:rsidRPr="00B30B00">
              <w:rPr>
                <w:rFonts w:asciiTheme="minorHAnsi" w:hAnsiTheme="minorHAnsi" w:cstheme="minorHAnsi"/>
                <w:color w:val="808080"/>
              </w:rPr>
              <w:t>allkirjastatud digitaalselt</w:t>
            </w:r>
            <w:r>
              <w:rPr>
                <w:rFonts w:asciiTheme="minorHAnsi" w:hAnsiTheme="minorHAnsi" w:cstheme="minorHAnsi"/>
                <w:color w:val="808080"/>
              </w:rPr>
              <w:t>)</w:t>
            </w:r>
          </w:p>
          <w:p w14:paraId="25E251A8" w14:textId="77777777" w:rsidR="008767B0" w:rsidRPr="00B30B00" w:rsidRDefault="008767B0" w:rsidP="00547267">
            <w:pPr>
              <w:jc w:val="left"/>
              <w:rPr>
                <w:rFonts w:asciiTheme="minorHAnsi" w:hAnsiTheme="minorHAnsi" w:cstheme="minorHAnsi"/>
                <w:color w:val="808080"/>
              </w:rPr>
            </w:pPr>
          </w:p>
          <w:p w14:paraId="76635A8B" w14:textId="77777777" w:rsidR="008767B0" w:rsidRPr="00B30B00" w:rsidRDefault="008767B0" w:rsidP="00547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heme="minorHAnsi" w:eastAsia="Times New Roman" w:hAnsiTheme="minorHAnsi" w:cstheme="minorHAnsi"/>
                <w:lang w:val="en-US"/>
              </w:rPr>
            </w:pPr>
            <w:r>
              <w:rPr>
                <w:rFonts w:asciiTheme="minorHAnsi" w:hAnsiTheme="minorHAnsi" w:cstheme="minorHAnsi"/>
                <w:lang w:val="en-US"/>
              </w:rPr>
              <w:t>Aivar Aleksejev</w:t>
            </w:r>
          </w:p>
          <w:p w14:paraId="5C956F65" w14:textId="77777777" w:rsidR="008767B0" w:rsidRPr="00B30B00" w:rsidRDefault="008767B0" w:rsidP="00547267">
            <w:pPr>
              <w:jc w:val="left"/>
              <w:rPr>
                <w:rFonts w:asciiTheme="minorHAnsi" w:hAnsiTheme="minorHAnsi" w:cstheme="minorHAnsi"/>
              </w:rPr>
            </w:pPr>
            <w:proofErr w:type="spellStart"/>
            <w:r>
              <w:rPr>
                <w:rFonts w:asciiTheme="minorHAnsi" w:hAnsiTheme="minorHAnsi" w:cstheme="minorHAnsi"/>
                <w:lang w:val="en-US"/>
              </w:rPr>
              <w:t>volikogu</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esimees</w:t>
            </w:r>
            <w:proofErr w:type="spellEnd"/>
          </w:p>
        </w:tc>
      </w:tr>
    </w:tbl>
    <w:p w14:paraId="72AFD26B" w14:textId="77777777" w:rsidR="00BD078E" w:rsidRPr="00FF419C" w:rsidRDefault="00BD078E" w:rsidP="00FF419C">
      <w:pPr>
        <w:tabs>
          <w:tab w:val="left" w:pos="2445"/>
        </w:tabs>
        <w:rPr>
          <w:rFonts w:asciiTheme="minorHAnsi" w:hAnsiTheme="minorHAnsi" w:cstheme="minorHAnsi"/>
        </w:rPr>
      </w:pPr>
    </w:p>
    <w:sectPr w:rsidR="00BD078E" w:rsidRPr="00FF419C" w:rsidSect="00CD7AD4">
      <w:headerReference w:type="even" r:id="rId9"/>
      <w:headerReference w:type="default" r:id="rId10"/>
      <w:footerReference w:type="even" r:id="rId11"/>
      <w:footerReference w:type="default" r:id="rId12"/>
      <w:headerReference w:type="first" r:id="rId13"/>
      <w:footerReference w:type="first" r:id="rId14"/>
      <w:pgSz w:w="11906" w:h="16838" w:code="9"/>
      <w:pgMar w:top="907" w:right="1021" w:bottom="1276"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14C38" w14:textId="77777777" w:rsidR="007B0D12" w:rsidRDefault="007B0D12" w:rsidP="00DF44DF">
      <w:r>
        <w:separator/>
      </w:r>
    </w:p>
  </w:endnote>
  <w:endnote w:type="continuationSeparator" w:id="0">
    <w:p w14:paraId="382F012F" w14:textId="77777777" w:rsidR="007B0D12" w:rsidRDefault="007B0D1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oman PS">
    <w:altName w:val="MS Gothic"/>
    <w:charset w:val="80"/>
    <w:family w:val="roman"/>
    <w:pitch w:val="variable"/>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0E6B" w14:textId="77777777" w:rsidR="003E2CDC" w:rsidRDefault="003E2CD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AF199" w14:textId="77777777" w:rsidR="003E2CDC" w:rsidRDefault="003E2CD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9EB3" w14:textId="77777777" w:rsidR="003E2CDC" w:rsidRDefault="003E2CD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739FC" w14:textId="77777777" w:rsidR="007B0D12" w:rsidRDefault="007B0D12" w:rsidP="00DF44DF">
      <w:r>
        <w:separator/>
      </w:r>
    </w:p>
  </w:footnote>
  <w:footnote w:type="continuationSeparator" w:id="0">
    <w:p w14:paraId="5188B50E" w14:textId="77777777" w:rsidR="007B0D12" w:rsidRDefault="007B0D12"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0770" w14:textId="77777777" w:rsidR="003E2CDC" w:rsidRDefault="003E2CD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48D2" w14:textId="77777777" w:rsidR="00110BCA" w:rsidRPr="003E2CDC" w:rsidRDefault="00110BCA" w:rsidP="003E2CD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E465" w14:textId="77777777" w:rsidR="003E2CDC" w:rsidRDefault="003E2CD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2AEB"/>
    <w:multiLevelType w:val="multilevel"/>
    <w:tmpl w:val="F140B788"/>
    <w:numStyleLink w:val="ImportedStyle1"/>
  </w:abstractNum>
  <w:abstractNum w:abstractNumId="1" w15:restartNumberingAfterBreak="0">
    <w:nsid w:val="3CA416FC"/>
    <w:multiLevelType w:val="multilevel"/>
    <w:tmpl w:val="0706DADE"/>
    <w:lvl w:ilvl="0">
      <w:start w:val="1"/>
      <w:numFmt w:val="decimal"/>
      <w:lvlText w:val="%1."/>
      <w:lvlJc w:val="left"/>
      <w:pPr>
        <w:ind w:left="750" w:hanging="390"/>
      </w:pPr>
      <w:rPr>
        <w:rFonts w:asciiTheme="minorHAnsi" w:hAnsiTheme="minorHAnsi" w:cstheme="minorHAnsi" w:hint="default"/>
      </w:rPr>
    </w:lvl>
    <w:lvl w:ilvl="1">
      <w:start w:val="1"/>
      <w:numFmt w:val="decimal"/>
      <w:isLgl/>
      <w:lvlText w:val="%1.%2."/>
      <w:lvlJc w:val="left"/>
      <w:pPr>
        <w:ind w:left="765" w:hanging="405"/>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5E5523"/>
    <w:multiLevelType w:val="hybridMultilevel"/>
    <w:tmpl w:val="096A88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46F20F5"/>
    <w:multiLevelType w:val="hybridMultilevel"/>
    <w:tmpl w:val="075CAE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3DC38D0"/>
    <w:multiLevelType w:val="hybridMultilevel"/>
    <w:tmpl w:val="DE9826A2"/>
    <w:lvl w:ilvl="0" w:tplc="6A78D542">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7811236"/>
    <w:multiLevelType w:val="multilevel"/>
    <w:tmpl w:val="F140B788"/>
    <w:styleLink w:val="ImportedStyle1"/>
    <w:lvl w:ilvl="0">
      <w:start w:val="1"/>
      <w:numFmt w:val="decimal"/>
      <w:pStyle w:val="Vahedeta"/>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129"/>
        </w:tabs>
        <w:ind w:left="1141"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3">
      <w:start w:val="1"/>
      <w:numFmt w:val="decimal"/>
      <w:suff w:val="nothing"/>
      <w:lvlText w:val="%1.%2.%3.%4."/>
      <w:lvlJc w:val="left"/>
      <w:pPr>
        <w:ind w:left="2136" w:hanging="6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4">
      <w:start w:val="1"/>
      <w:numFmt w:val="decimal"/>
      <w:suff w:val="nothing"/>
      <w:lvlText w:val="%1.%2.%3.%4.%5."/>
      <w:lvlJc w:val="left"/>
      <w:pPr>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5">
      <w:start w:val="1"/>
      <w:numFmt w:val="decimal"/>
      <w:suff w:val="nothing"/>
      <w:lvlText w:val="%1.%2.%3.%4.%5.%6."/>
      <w:lvlJc w:val="left"/>
      <w:pPr>
        <w:ind w:left="2844" w:hanging="6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6">
      <w:start w:val="1"/>
      <w:numFmt w:val="decimal"/>
      <w:suff w:val="nothing"/>
      <w:lvlText w:val="%1.%2.%3.%4.%5.%6.%7."/>
      <w:lvlJc w:val="left"/>
      <w:pPr>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7">
      <w:start w:val="1"/>
      <w:numFmt w:val="decimal"/>
      <w:suff w:val="nothing"/>
      <w:lvlText w:val="%1.%2.%3.%4.%5.%6.%7.%8."/>
      <w:lvlJc w:val="left"/>
      <w:pPr>
        <w:ind w:left="3552" w:hanging="6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lvl w:ilvl="8">
      <w:start w:val="1"/>
      <w:numFmt w:val="decimal"/>
      <w:suff w:val="nothing"/>
      <w:lvlText w:val="%1.%2.%3.%4.%5.%6.%7.%8.%9."/>
      <w:lvlJc w:val="left"/>
      <w:pPr>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7"/>
        <w:szCs w:val="27"/>
        <w:highlight w:val="none"/>
        <w:vertAlign w:val="baseline"/>
      </w:rPr>
    </w:lvl>
  </w:abstractNum>
  <w:abstractNum w:abstractNumId="6" w15:restartNumberingAfterBreak="0">
    <w:nsid w:val="6E8369D1"/>
    <w:multiLevelType w:val="hybridMultilevel"/>
    <w:tmpl w:val="73FAC0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65D31C0"/>
    <w:multiLevelType w:val="hybridMultilevel"/>
    <w:tmpl w:val="8D7C4C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0"/>
    <w:lvlOverride w:ilvl="0">
      <w:lvl w:ilvl="0">
        <w:start w:val="1"/>
        <w:numFmt w:val="decimal"/>
        <w:pStyle w:val="Vahedeta"/>
        <w:lvlText w:val="%1."/>
        <w:lvlJc w:val="left"/>
        <w:pPr>
          <w:tabs>
            <w:tab w:val="num" w:pos="708"/>
          </w:tabs>
          <w:ind w:left="720" w:hanging="360"/>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129"/>
          </w:tabs>
          <w:ind w:left="1141" w:hanging="432"/>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7"/>
  </w:num>
  <w:num w:numId="4">
    <w:abstractNumId w:val="1"/>
  </w:num>
  <w:num w:numId="5">
    <w:abstractNumId w:val="3"/>
  </w:num>
  <w:num w:numId="6">
    <w:abstractNumId w:val="2"/>
  </w:num>
  <w:num w:numId="7">
    <w:abstractNumId w:val="6"/>
  </w:num>
  <w:num w:numId="8">
    <w:abstractNumId w:val="4"/>
  </w:num>
  <w:num w:numId="9">
    <w:abstractNumId w:val="0"/>
    <w:lvlOverride w:ilvl="0">
      <w:lvl w:ilvl="0">
        <w:start w:val="1"/>
        <w:numFmt w:val="decimal"/>
        <w:pStyle w:val="Vahedeta"/>
        <w:lvlText w:val="%1."/>
        <w:lvlJc w:val="left"/>
        <w:pPr>
          <w:tabs>
            <w:tab w:val="num" w:pos="708"/>
          </w:tabs>
          <w:ind w:left="720" w:hanging="360"/>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89"/>
          </w:tabs>
          <w:ind w:left="1501" w:hanging="432"/>
        </w:pPr>
        <w:rPr>
          <w:rFonts w:asciiTheme="minorHAnsi" w:eastAsia="Times New Roman"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E5"/>
    <w:rsid w:val="0003120B"/>
    <w:rsid w:val="0004665A"/>
    <w:rsid w:val="00050ADA"/>
    <w:rsid w:val="000528D0"/>
    <w:rsid w:val="00052F6F"/>
    <w:rsid w:val="00060947"/>
    <w:rsid w:val="00073127"/>
    <w:rsid w:val="0007659F"/>
    <w:rsid w:val="000913FC"/>
    <w:rsid w:val="000C4EA6"/>
    <w:rsid w:val="000D55F4"/>
    <w:rsid w:val="000D62F8"/>
    <w:rsid w:val="000E4F8D"/>
    <w:rsid w:val="000F7C08"/>
    <w:rsid w:val="00110BCA"/>
    <w:rsid w:val="001161BB"/>
    <w:rsid w:val="00120D8E"/>
    <w:rsid w:val="00124999"/>
    <w:rsid w:val="0014427A"/>
    <w:rsid w:val="00150BCE"/>
    <w:rsid w:val="00163EA9"/>
    <w:rsid w:val="0016469B"/>
    <w:rsid w:val="00183E06"/>
    <w:rsid w:val="001A7D04"/>
    <w:rsid w:val="001B735E"/>
    <w:rsid w:val="001C7C7A"/>
    <w:rsid w:val="001D2BFE"/>
    <w:rsid w:val="001D4CFB"/>
    <w:rsid w:val="002008A2"/>
    <w:rsid w:val="0022269C"/>
    <w:rsid w:val="0024145A"/>
    <w:rsid w:val="002477C4"/>
    <w:rsid w:val="00254B16"/>
    <w:rsid w:val="00262D91"/>
    <w:rsid w:val="0026456A"/>
    <w:rsid w:val="00265029"/>
    <w:rsid w:val="002835BB"/>
    <w:rsid w:val="00293449"/>
    <w:rsid w:val="002B4262"/>
    <w:rsid w:val="002B71C0"/>
    <w:rsid w:val="002C7145"/>
    <w:rsid w:val="002D29FE"/>
    <w:rsid w:val="002F254F"/>
    <w:rsid w:val="003060A7"/>
    <w:rsid w:val="00326869"/>
    <w:rsid w:val="00343829"/>
    <w:rsid w:val="00346121"/>
    <w:rsid w:val="00354059"/>
    <w:rsid w:val="00394DCB"/>
    <w:rsid w:val="003A5825"/>
    <w:rsid w:val="003B2A9C"/>
    <w:rsid w:val="003B5DE3"/>
    <w:rsid w:val="003D6EF4"/>
    <w:rsid w:val="003E2CDC"/>
    <w:rsid w:val="003F2930"/>
    <w:rsid w:val="003F6F0B"/>
    <w:rsid w:val="00414881"/>
    <w:rsid w:val="0041624D"/>
    <w:rsid w:val="004213E5"/>
    <w:rsid w:val="00427001"/>
    <w:rsid w:val="00432F27"/>
    <w:rsid w:val="00434F76"/>
    <w:rsid w:val="00435732"/>
    <w:rsid w:val="00435A13"/>
    <w:rsid w:val="0044084D"/>
    <w:rsid w:val="00454DA4"/>
    <w:rsid w:val="00483182"/>
    <w:rsid w:val="004A3512"/>
    <w:rsid w:val="004B7A65"/>
    <w:rsid w:val="004C1391"/>
    <w:rsid w:val="004E64FE"/>
    <w:rsid w:val="0050252A"/>
    <w:rsid w:val="00516BFA"/>
    <w:rsid w:val="0052747C"/>
    <w:rsid w:val="0054196E"/>
    <w:rsid w:val="00546204"/>
    <w:rsid w:val="00551E24"/>
    <w:rsid w:val="00555251"/>
    <w:rsid w:val="00557534"/>
    <w:rsid w:val="00560A92"/>
    <w:rsid w:val="0056160C"/>
    <w:rsid w:val="00564569"/>
    <w:rsid w:val="00566D45"/>
    <w:rsid w:val="00576F89"/>
    <w:rsid w:val="005B5CE1"/>
    <w:rsid w:val="005B78C0"/>
    <w:rsid w:val="005C643B"/>
    <w:rsid w:val="005C7652"/>
    <w:rsid w:val="005D6271"/>
    <w:rsid w:val="005E3AED"/>
    <w:rsid w:val="005E45BB"/>
    <w:rsid w:val="00600922"/>
    <w:rsid w:val="00602834"/>
    <w:rsid w:val="00612110"/>
    <w:rsid w:val="00624066"/>
    <w:rsid w:val="00633D74"/>
    <w:rsid w:val="006414E1"/>
    <w:rsid w:val="00680609"/>
    <w:rsid w:val="00686AED"/>
    <w:rsid w:val="006E16BD"/>
    <w:rsid w:val="006E7D9C"/>
    <w:rsid w:val="006F095F"/>
    <w:rsid w:val="006F3BB9"/>
    <w:rsid w:val="006F72D7"/>
    <w:rsid w:val="007056E1"/>
    <w:rsid w:val="00713327"/>
    <w:rsid w:val="00733AA5"/>
    <w:rsid w:val="00735D12"/>
    <w:rsid w:val="00744FC7"/>
    <w:rsid w:val="00747029"/>
    <w:rsid w:val="0075695A"/>
    <w:rsid w:val="0076054B"/>
    <w:rsid w:val="00764A26"/>
    <w:rsid w:val="0076668C"/>
    <w:rsid w:val="00772857"/>
    <w:rsid w:val="00776D9E"/>
    <w:rsid w:val="00781427"/>
    <w:rsid w:val="00793A3C"/>
    <w:rsid w:val="0079577A"/>
    <w:rsid w:val="007A1DE8"/>
    <w:rsid w:val="007A1EF8"/>
    <w:rsid w:val="007B0D12"/>
    <w:rsid w:val="007D54FC"/>
    <w:rsid w:val="007E739A"/>
    <w:rsid w:val="007F55B0"/>
    <w:rsid w:val="00835858"/>
    <w:rsid w:val="00851ADC"/>
    <w:rsid w:val="008760A8"/>
    <w:rsid w:val="008767B0"/>
    <w:rsid w:val="008919F2"/>
    <w:rsid w:val="008A3828"/>
    <w:rsid w:val="008A7A40"/>
    <w:rsid w:val="008D20FB"/>
    <w:rsid w:val="008D3B61"/>
    <w:rsid w:val="008D4634"/>
    <w:rsid w:val="008F0B50"/>
    <w:rsid w:val="0091786B"/>
    <w:rsid w:val="00932CDE"/>
    <w:rsid w:val="009370A4"/>
    <w:rsid w:val="00957840"/>
    <w:rsid w:val="009656E6"/>
    <w:rsid w:val="009709A8"/>
    <w:rsid w:val="009800F9"/>
    <w:rsid w:val="00981AC1"/>
    <w:rsid w:val="009979E4"/>
    <w:rsid w:val="009D015E"/>
    <w:rsid w:val="009E4F8B"/>
    <w:rsid w:val="009E7F4A"/>
    <w:rsid w:val="009F4C79"/>
    <w:rsid w:val="009F6ADD"/>
    <w:rsid w:val="00A047F6"/>
    <w:rsid w:val="00A10E66"/>
    <w:rsid w:val="00A1244E"/>
    <w:rsid w:val="00A13B73"/>
    <w:rsid w:val="00A203E7"/>
    <w:rsid w:val="00A42BBF"/>
    <w:rsid w:val="00A54DDB"/>
    <w:rsid w:val="00A648A0"/>
    <w:rsid w:val="00A74DB8"/>
    <w:rsid w:val="00A7541F"/>
    <w:rsid w:val="00A919F4"/>
    <w:rsid w:val="00AC22A3"/>
    <w:rsid w:val="00AC4E46"/>
    <w:rsid w:val="00AD0879"/>
    <w:rsid w:val="00AD2EA7"/>
    <w:rsid w:val="00AE7C7A"/>
    <w:rsid w:val="00B04058"/>
    <w:rsid w:val="00B0711E"/>
    <w:rsid w:val="00B30B00"/>
    <w:rsid w:val="00B36870"/>
    <w:rsid w:val="00B57AE6"/>
    <w:rsid w:val="00BA4FB3"/>
    <w:rsid w:val="00BC1A62"/>
    <w:rsid w:val="00BD078E"/>
    <w:rsid w:val="00BD3CCF"/>
    <w:rsid w:val="00BE06F0"/>
    <w:rsid w:val="00BE305B"/>
    <w:rsid w:val="00BF4D7C"/>
    <w:rsid w:val="00C01F03"/>
    <w:rsid w:val="00C12455"/>
    <w:rsid w:val="00C24F66"/>
    <w:rsid w:val="00C27B07"/>
    <w:rsid w:val="00C41FC5"/>
    <w:rsid w:val="00C71457"/>
    <w:rsid w:val="00C81E72"/>
    <w:rsid w:val="00C83346"/>
    <w:rsid w:val="00C85914"/>
    <w:rsid w:val="00C90E39"/>
    <w:rsid w:val="00C92BD2"/>
    <w:rsid w:val="00C92E9E"/>
    <w:rsid w:val="00CA583B"/>
    <w:rsid w:val="00CA5F0B"/>
    <w:rsid w:val="00CD7AD4"/>
    <w:rsid w:val="00CE0006"/>
    <w:rsid w:val="00CF2B77"/>
    <w:rsid w:val="00CF4303"/>
    <w:rsid w:val="00CF766D"/>
    <w:rsid w:val="00D11B3F"/>
    <w:rsid w:val="00D3163E"/>
    <w:rsid w:val="00D40650"/>
    <w:rsid w:val="00D419B2"/>
    <w:rsid w:val="00D41E75"/>
    <w:rsid w:val="00D47DEC"/>
    <w:rsid w:val="00D559F8"/>
    <w:rsid w:val="00D56741"/>
    <w:rsid w:val="00D8202D"/>
    <w:rsid w:val="00D8213B"/>
    <w:rsid w:val="00D87491"/>
    <w:rsid w:val="00DA7998"/>
    <w:rsid w:val="00DC5AFA"/>
    <w:rsid w:val="00DE3921"/>
    <w:rsid w:val="00DF44DF"/>
    <w:rsid w:val="00E023F6"/>
    <w:rsid w:val="00E03DBB"/>
    <w:rsid w:val="00E12B55"/>
    <w:rsid w:val="00E6493D"/>
    <w:rsid w:val="00E71DC7"/>
    <w:rsid w:val="00E848C9"/>
    <w:rsid w:val="00E864FB"/>
    <w:rsid w:val="00E9184B"/>
    <w:rsid w:val="00E92CCD"/>
    <w:rsid w:val="00E96E8E"/>
    <w:rsid w:val="00ED32F5"/>
    <w:rsid w:val="00EE2D0C"/>
    <w:rsid w:val="00EF206A"/>
    <w:rsid w:val="00EF5C0C"/>
    <w:rsid w:val="00F106E8"/>
    <w:rsid w:val="00F25A4E"/>
    <w:rsid w:val="00F360E5"/>
    <w:rsid w:val="00F500B0"/>
    <w:rsid w:val="00F9645B"/>
    <w:rsid w:val="00FA2D8C"/>
    <w:rsid w:val="00FB2336"/>
    <w:rsid w:val="00FB352E"/>
    <w:rsid w:val="00FB72B5"/>
    <w:rsid w:val="00FC1C8D"/>
    <w:rsid w:val="00FD5774"/>
    <w:rsid w:val="00FF3771"/>
    <w:rsid w:val="00FF41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4DC6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0F7C08"/>
    <w:pPr>
      <w:spacing w:before="840"/>
      <w:jc w:val="right"/>
    </w:pPr>
    <w:rPr>
      <w:rFonts w:eastAsia="SimSun"/>
      <w:kern w:val="24"/>
      <w:sz w:val="24"/>
      <w:szCs w:val="24"/>
      <w:lang w:eastAsia="zh-CN" w:bidi="hi-IN"/>
    </w:rPr>
  </w:style>
  <w:style w:type="paragraph" w:customStyle="1" w:styleId="Liik">
    <w:name w:val="Liik"/>
    <w:autoRedefine/>
    <w:qFormat/>
    <w:rsid w:val="00B30B00"/>
    <w:rPr>
      <w:rFonts w:asciiTheme="minorHAnsi" w:eastAsia="SimSun" w:hAnsiTheme="minorHAnsi" w:cstheme="minorHAnsi"/>
      <w:caps/>
      <w:kern w:val="24"/>
      <w:sz w:val="28"/>
      <w:szCs w:val="28"/>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paragraph" w:styleId="Normaallaadveeb">
    <w:name w:val="Normal (Web)"/>
    <w:basedOn w:val="Normaallaad"/>
    <w:uiPriority w:val="99"/>
    <w:semiHidden/>
    <w:unhideWhenUsed/>
    <w:rsid w:val="009F6ADD"/>
    <w:rPr>
      <w:rFonts w:cs="Mangal"/>
      <w:szCs w:val="21"/>
    </w:rPr>
  </w:style>
  <w:style w:type="paragraph" w:styleId="Vahedeta">
    <w:name w:val="No Spacing"/>
    <w:qFormat/>
    <w:rsid w:val="000F7C08"/>
    <w:pPr>
      <w:numPr>
        <w:numId w:val="2"/>
      </w:numPr>
      <w:pBdr>
        <w:top w:val="nil"/>
        <w:left w:val="nil"/>
        <w:bottom w:val="nil"/>
        <w:right w:val="nil"/>
        <w:between w:val="nil"/>
        <w:bar w:val="nil"/>
      </w:pBdr>
      <w:suppressAutoHyphens/>
      <w:spacing w:after="200"/>
      <w:jc w:val="both"/>
    </w:pPr>
    <w:rPr>
      <w:rFonts w:ascii="Georgia" w:hAnsi="Georgia"/>
      <w:sz w:val="24"/>
      <w:szCs w:val="24"/>
      <w:u w:color="FF0000"/>
      <w:lang w:eastAsia="en-US"/>
    </w:rPr>
  </w:style>
  <w:style w:type="numbering" w:customStyle="1" w:styleId="ImportedStyle1">
    <w:name w:val="Imported Style 1"/>
    <w:rsid w:val="000F7C08"/>
    <w:pPr>
      <w:numPr>
        <w:numId w:val="1"/>
      </w:numPr>
    </w:pPr>
  </w:style>
  <w:style w:type="table" w:styleId="Kontuurtabel">
    <w:name w:val="Table Grid"/>
    <w:basedOn w:val="Normaaltabel"/>
    <w:uiPriority w:val="59"/>
    <w:rsid w:val="000F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qFormat/>
    <w:rsid w:val="000F7C08"/>
    <w:pPr>
      <w:overflowPunct w:val="0"/>
      <w:autoSpaceDE w:val="0"/>
      <w:autoSpaceDN w:val="0"/>
      <w:adjustRightInd w:val="0"/>
      <w:spacing w:after="160" w:line="288" w:lineRule="auto"/>
      <w:textAlignment w:val="baseline"/>
    </w:pPr>
    <w:rPr>
      <w:rFonts w:ascii="Georgia" w:eastAsia="Roman PS" w:hAnsi="Georgia"/>
      <w:b/>
      <w:kern w:val="0"/>
      <w:lang w:eastAsia="et-EE" w:bidi="ar-SA"/>
    </w:rPr>
  </w:style>
  <w:style w:type="paragraph" w:styleId="Loendilik">
    <w:name w:val="List Paragraph"/>
    <w:basedOn w:val="Normaallaad"/>
    <w:uiPriority w:val="34"/>
    <w:qFormat/>
    <w:rsid w:val="0024145A"/>
    <w:pPr>
      <w:ind w:left="720"/>
      <w:contextualSpacing/>
    </w:pPr>
    <w:rPr>
      <w:rFonts w:cs="Mangal"/>
      <w:szCs w:val="21"/>
    </w:rPr>
  </w:style>
  <w:style w:type="paragraph" w:customStyle="1" w:styleId="Default">
    <w:name w:val="Default"/>
    <w:rsid w:val="001B735E"/>
    <w:pPr>
      <w:autoSpaceDE w:val="0"/>
      <w:autoSpaceDN w:val="0"/>
      <w:adjustRightInd w:val="0"/>
    </w:pPr>
    <w:rPr>
      <w:rFonts w:ascii="Calibri" w:hAnsi="Calibri" w:cs="Calibri"/>
      <w:color w:val="000000"/>
      <w:sz w:val="24"/>
      <w:szCs w:val="24"/>
    </w:rPr>
  </w:style>
  <w:style w:type="character" w:customStyle="1" w:styleId="fontstyle01">
    <w:name w:val="fontstyle01"/>
    <w:basedOn w:val="Liguvaikefont"/>
    <w:rsid w:val="000528D0"/>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147">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7157500">
      <w:bodyDiv w:val="1"/>
      <w:marLeft w:val="0"/>
      <w:marRight w:val="0"/>
      <w:marTop w:val="0"/>
      <w:marBottom w:val="0"/>
      <w:divBdr>
        <w:top w:val="none" w:sz="0" w:space="0" w:color="auto"/>
        <w:left w:val="none" w:sz="0" w:space="0" w:color="auto"/>
        <w:bottom w:val="none" w:sz="0" w:space="0" w:color="auto"/>
        <w:right w:val="none" w:sz="0" w:space="0" w:color="auto"/>
      </w:divBdr>
      <w:divsChild>
        <w:div w:id="2825529">
          <w:marLeft w:val="0"/>
          <w:marRight w:val="0"/>
          <w:marTop w:val="0"/>
          <w:marBottom w:val="0"/>
          <w:divBdr>
            <w:top w:val="none" w:sz="0" w:space="0" w:color="auto"/>
            <w:left w:val="none" w:sz="0" w:space="0" w:color="auto"/>
            <w:bottom w:val="none" w:sz="0" w:space="0" w:color="auto"/>
            <w:right w:val="none" w:sz="0" w:space="0" w:color="auto"/>
          </w:divBdr>
        </w:div>
        <w:div w:id="836580259">
          <w:marLeft w:val="0"/>
          <w:marRight w:val="0"/>
          <w:marTop w:val="0"/>
          <w:marBottom w:val="0"/>
          <w:divBdr>
            <w:top w:val="none" w:sz="0" w:space="0" w:color="auto"/>
            <w:left w:val="none" w:sz="0" w:space="0" w:color="auto"/>
            <w:bottom w:val="none" w:sz="0" w:space="0" w:color="auto"/>
            <w:right w:val="none" w:sz="0" w:space="0" w:color="auto"/>
          </w:divBdr>
        </w:div>
        <w:div w:id="152920009">
          <w:marLeft w:val="0"/>
          <w:marRight w:val="0"/>
          <w:marTop w:val="0"/>
          <w:marBottom w:val="0"/>
          <w:divBdr>
            <w:top w:val="none" w:sz="0" w:space="0" w:color="auto"/>
            <w:left w:val="none" w:sz="0" w:space="0" w:color="auto"/>
            <w:bottom w:val="none" w:sz="0" w:space="0" w:color="auto"/>
            <w:right w:val="none" w:sz="0" w:space="0" w:color="auto"/>
          </w:divBdr>
        </w:div>
        <w:div w:id="1292857712">
          <w:marLeft w:val="0"/>
          <w:marRight w:val="0"/>
          <w:marTop w:val="0"/>
          <w:marBottom w:val="0"/>
          <w:divBdr>
            <w:top w:val="none" w:sz="0" w:space="0" w:color="auto"/>
            <w:left w:val="none" w:sz="0" w:space="0" w:color="auto"/>
            <w:bottom w:val="none" w:sz="0" w:space="0" w:color="auto"/>
            <w:right w:val="none" w:sz="0" w:space="0" w:color="auto"/>
          </w:divBdr>
        </w:div>
      </w:divsChild>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63656501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16975558">
      <w:bodyDiv w:val="1"/>
      <w:marLeft w:val="0"/>
      <w:marRight w:val="0"/>
      <w:marTop w:val="0"/>
      <w:marBottom w:val="0"/>
      <w:divBdr>
        <w:top w:val="none" w:sz="0" w:space="0" w:color="auto"/>
        <w:left w:val="none" w:sz="0" w:space="0" w:color="auto"/>
        <w:bottom w:val="none" w:sz="0" w:space="0" w:color="auto"/>
        <w:right w:val="none" w:sz="0" w:space="0" w:color="auto"/>
      </w:divBdr>
    </w:div>
    <w:div w:id="1521890225">
      <w:bodyDiv w:val="1"/>
      <w:marLeft w:val="0"/>
      <w:marRight w:val="0"/>
      <w:marTop w:val="0"/>
      <w:marBottom w:val="0"/>
      <w:divBdr>
        <w:top w:val="none" w:sz="0" w:space="0" w:color="auto"/>
        <w:left w:val="none" w:sz="0" w:space="0" w:color="auto"/>
        <w:bottom w:val="none" w:sz="0" w:space="0" w:color="auto"/>
        <w:right w:val="none" w:sz="0" w:space="0" w:color="auto"/>
      </w:divBdr>
      <w:divsChild>
        <w:div w:id="454057281">
          <w:marLeft w:val="0"/>
          <w:marRight w:val="0"/>
          <w:marTop w:val="0"/>
          <w:marBottom w:val="0"/>
          <w:divBdr>
            <w:top w:val="none" w:sz="0" w:space="0" w:color="auto"/>
            <w:left w:val="none" w:sz="0" w:space="0" w:color="auto"/>
            <w:bottom w:val="none" w:sz="0" w:space="0" w:color="auto"/>
            <w:right w:val="none" w:sz="0" w:space="0" w:color="auto"/>
          </w:divBdr>
        </w:div>
        <w:div w:id="753821850">
          <w:marLeft w:val="0"/>
          <w:marRight w:val="0"/>
          <w:marTop w:val="0"/>
          <w:marBottom w:val="0"/>
          <w:divBdr>
            <w:top w:val="none" w:sz="0" w:space="0" w:color="auto"/>
            <w:left w:val="none" w:sz="0" w:space="0" w:color="auto"/>
            <w:bottom w:val="none" w:sz="0" w:space="0" w:color="auto"/>
            <w:right w:val="none" w:sz="0" w:space="0" w:color="auto"/>
          </w:divBdr>
        </w:div>
        <w:div w:id="1889337766">
          <w:marLeft w:val="0"/>
          <w:marRight w:val="0"/>
          <w:marTop w:val="0"/>
          <w:marBottom w:val="0"/>
          <w:divBdr>
            <w:top w:val="none" w:sz="0" w:space="0" w:color="auto"/>
            <w:left w:val="none" w:sz="0" w:space="0" w:color="auto"/>
            <w:bottom w:val="none" w:sz="0" w:space="0" w:color="auto"/>
            <w:right w:val="none" w:sz="0" w:space="0" w:color="auto"/>
          </w:divBdr>
        </w:div>
        <w:div w:id="999238258">
          <w:marLeft w:val="0"/>
          <w:marRight w:val="0"/>
          <w:marTop w:val="0"/>
          <w:marBottom w:val="0"/>
          <w:divBdr>
            <w:top w:val="none" w:sz="0" w:space="0" w:color="auto"/>
            <w:left w:val="none" w:sz="0" w:space="0" w:color="auto"/>
            <w:bottom w:val="none" w:sz="0" w:space="0" w:color="auto"/>
            <w:right w:val="none" w:sz="0" w:space="0" w:color="auto"/>
          </w:divBdr>
        </w:div>
      </w:divsChild>
    </w:div>
    <w:div w:id="1597245229">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89471185">
      <w:bodyDiv w:val="1"/>
      <w:marLeft w:val="0"/>
      <w:marRight w:val="0"/>
      <w:marTop w:val="0"/>
      <w:marBottom w:val="0"/>
      <w:divBdr>
        <w:top w:val="none" w:sz="0" w:space="0" w:color="auto"/>
        <w:left w:val="none" w:sz="0" w:space="0" w:color="auto"/>
        <w:bottom w:val="none" w:sz="0" w:space="0" w:color="auto"/>
        <w:right w:val="none" w:sz="0" w:space="0" w:color="auto"/>
      </w:divBdr>
      <w:divsChild>
        <w:div w:id="1657225385">
          <w:marLeft w:val="0"/>
          <w:marRight w:val="0"/>
          <w:marTop w:val="0"/>
          <w:marBottom w:val="0"/>
          <w:divBdr>
            <w:top w:val="none" w:sz="0" w:space="0" w:color="auto"/>
            <w:left w:val="none" w:sz="0" w:space="0" w:color="auto"/>
            <w:bottom w:val="none" w:sz="0" w:space="0" w:color="auto"/>
            <w:right w:val="none" w:sz="0" w:space="0" w:color="auto"/>
          </w:divBdr>
        </w:div>
        <w:div w:id="727532938">
          <w:marLeft w:val="0"/>
          <w:marRight w:val="0"/>
          <w:marTop w:val="0"/>
          <w:marBottom w:val="0"/>
          <w:divBdr>
            <w:top w:val="none" w:sz="0" w:space="0" w:color="auto"/>
            <w:left w:val="none" w:sz="0" w:space="0" w:color="auto"/>
            <w:bottom w:val="none" w:sz="0" w:space="0" w:color="auto"/>
            <w:right w:val="none" w:sz="0" w:space="0" w:color="auto"/>
          </w:divBdr>
        </w:div>
        <w:div w:id="1707177191">
          <w:marLeft w:val="0"/>
          <w:marRight w:val="0"/>
          <w:marTop w:val="0"/>
          <w:marBottom w:val="0"/>
          <w:divBdr>
            <w:top w:val="none" w:sz="0" w:space="0" w:color="auto"/>
            <w:left w:val="none" w:sz="0" w:space="0" w:color="auto"/>
            <w:bottom w:val="none" w:sz="0" w:space="0" w:color="auto"/>
            <w:right w:val="none" w:sz="0" w:space="0" w:color="auto"/>
          </w:divBdr>
        </w:div>
      </w:divsChild>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46194772">
      <w:bodyDiv w:val="1"/>
      <w:marLeft w:val="0"/>
      <w:marRight w:val="0"/>
      <w:marTop w:val="0"/>
      <w:marBottom w:val="0"/>
      <w:divBdr>
        <w:top w:val="none" w:sz="0" w:space="0" w:color="auto"/>
        <w:left w:val="none" w:sz="0" w:space="0" w:color="auto"/>
        <w:bottom w:val="none" w:sz="0" w:space="0" w:color="auto"/>
        <w:right w:val="none" w:sz="0" w:space="0" w:color="auto"/>
      </w:divBdr>
      <w:divsChild>
        <w:div w:id="250747108">
          <w:marLeft w:val="0"/>
          <w:marRight w:val="0"/>
          <w:marTop w:val="0"/>
          <w:marBottom w:val="0"/>
          <w:divBdr>
            <w:top w:val="none" w:sz="0" w:space="0" w:color="auto"/>
            <w:left w:val="none" w:sz="0" w:space="0" w:color="auto"/>
            <w:bottom w:val="none" w:sz="0" w:space="0" w:color="auto"/>
            <w:right w:val="none" w:sz="0" w:space="0" w:color="auto"/>
          </w:divBdr>
        </w:div>
        <w:div w:id="6833354">
          <w:marLeft w:val="0"/>
          <w:marRight w:val="0"/>
          <w:marTop w:val="0"/>
          <w:marBottom w:val="0"/>
          <w:divBdr>
            <w:top w:val="none" w:sz="0" w:space="0" w:color="auto"/>
            <w:left w:val="none" w:sz="0" w:space="0" w:color="auto"/>
            <w:bottom w:val="none" w:sz="0" w:space="0" w:color="auto"/>
            <w:right w:val="none" w:sz="0" w:space="0" w:color="auto"/>
          </w:divBdr>
        </w:div>
        <w:div w:id="98918407">
          <w:marLeft w:val="0"/>
          <w:marRight w:val="0"/>
          <w:marTop w:val="0"/>
          <w:marBottom w:val="0"/>
          <w:divBdr>
            <w:top w:val="none" w:sz="0" w:space="0" w:color="auto"/>
            <w:left w:val="none" w:sz="0" w:space="0" w:color="auto"/>
            <w:bottom w:val="none" w:sz="0" w:space="0" w:color="auto"/>
            <w:right w:val="none" w:sz="0" w:space="0" w:color="auto"/>
          </w:divBdr>
        </w:div>
        <w:div w:id="53512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EA3A47-05A2-49AC-B6D6-697CB296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2911</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Kambja Vallavolikogu otsus</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Kambja Vallavolikogu otsus</dc:title>
  <dc:subject/>
  <dc:creator/>
  <cp:keywords>otsus; volikogu; mall</cp:keywords>
  <cp:lastModifiedBy/>
  <cp:revision>1</cp:revision>
  <dcterms:created xsi:type="dcterms:W3CDTF">2024-11-20T11:20:00Z</dcterms:created>
  <dcterms:modified xsi:type="dcterms:W3CDTF">2024-11-27T09:25:00Z</dcterms:modified>
</cp:coreProperties>
</file>